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5F5" w:rsidRDefault="00C745F5" w:rsidP="00FB0E74">
      <w:pPr>
        <w:pStyle w:val="ConsPlusNormal"/>
        <w:ind w:left="3969"/>
        <w:jc w:val="center"/>
        <w:rPr>
          <w:szCs w:val="28"/>
        </w:rPr>
      </w:pPr>
      <w:r>
        <w:rPr>
          <w:szCs w:val="28"/>
        </w:rPr>
        <w:t>Приложение</w:t>
      </w:r>
    </w:p>
    <w:p w:rsidR="00C745F5" w:rsidRDefault="00C745F5" w:rsidP="00FB0E74">
      <w:pPr>
        <w:pStyle w:val="ConsPlusNormal"/>
        <w:ind w:left="3969"/>
        <w:jc w:val="center"/>
        <w:rPr>
          <w:rFonts w:eastAsia="Calibri"/>
          <w:sz w:val="36"/>
          <w:szCs w:val="36"/>
          <w:lang w:eastAsia="en-US"/>
        </w:rPr>
      </w:pPr>
    </w:p>
    <w:p w:rsidR="00C745F5" w:rsidRDefault="00C745F5" w:rsidP="00FB0E74">
      <w:pPr>
        <w:pStyle w:val="ConsPlusNormal"/>
        <w:ind w:left="3969"/>
        <w:jc w:val="center"/>
        <w:rPr>
          <w:szCs w:val="28"/>
        </w:rPr>
      </w:pPr>
      <w:r>
        <w:rPr>
          <w:szCs w:val="28"/>
        </w:rPr>
        <w:t>к распоряжению администрации</w:t>
      </w:r>
    </w:p>
    <w:p w:rsidR="00C745F5" w:rsidRDefault="00C745F5" w:rsidP="00FB0E74">
      <w:pPr>
        <w:pStyle w:val="ConsPlusNormal"/>
        <w:ind w:left="3969"/>
        <w:jc w:val="center"/>
        <w:rPr>
          <w:szCs w:val="28"/>
        </w:rPr>
      </w:pPr>
      <w:r>
        <w:rPr>
          <w:szCs w:val="28"/>
        </w:rPr>
        <w:t>Костромской области</w:t>
      </w:r>
    </w:p>
    <w:p w:rsidR="00C745F5" w:rsidRPr="005B2E07" w:rsidRDefault="005B2E07" w:rsidP="005B2E07">
      <w:pPr>
        <w:pStyle w:val="ConsPlusNormal"/>
        <w:ind w:left="3969"/>
        <w:jc w:val="center"/>
        <w:rPr>
          <w:szCs w:val="28"/>
          <w:u w:val="single"/>
        </w:rPr>
      </w:pPr>
      <w:r>
        <w:rPr>
          <w:szCs w:val="28"/>
        </w:rPr>
        <w:t xml:space="preserve">от « </w:t>
      </w:r>
      <w:r w:rsidRPr="005B2E07">
        <w:rPr>
          <w:szCs w:val="28"/>
          <w:u w:val="single"/>
        </w:rPr>
        <w:t>14</w:t>
      </w:r>
      <w:r>
        <w:rPr>
          <w:szCs w:val="28"/>
        </w:rPr>
        <w:t xml:space="preserve"> » </w:t>
      </w:r>
      <w:r w:rsidRPr="005B2E07">
        <w:rPr>
          <w:szCs w:val="28"/>
          <w:u w:val="single"/>
        </w:rPr>
        <w:t>февраля</w:t>
      </w:r>
      <w:r w:rsidR="00FD0BD1" w:rsidRPr="005B2E07">
        <w:rPr>
          <w:szCs w:val="28"/>
          <w:u w:val="single"/>
        </w:rPr>
        <w:t xml:space="preserve"> </w:t>
      </w:r>
      <w:r>
        <w:rPr>
          <w:szCs w:val="28"/>
        </w:rPr>
        <w:t xml:space="preserve">2017 г. № </w:t>
      </w:r>
      <w:bookmarkStart w:id="0" w:name="_GoBack"/>
      <w:r w:rsidRPr="005B2E07">
        <w:rPr>
          <w:szCs w:val="28"/>
          <w:u w:val="single"/>
        </w:rPr>
        <w:t>14-ра</w:t>
      </w:r>
    </w:p>
    <w:bookmarkEnd w:id="0"/>
    <w:p w:rsidR="00C745F5" w:rsidRPr="00FD0BD1" w:rsidRDefault="00C745F5">
      <w:pPr>
        <w:rPr>
          <w:sz w:val="28"/>
          <w:szCs w:val="28"/>
        </w:rPr>
      </w:pPr>
    </w:p>
    <w:p w:rsidR="00C745F5" w:rsidRPr="00405E94" w:rsidRDefault="00C745F5" w:rsidP="00FB0E74">
      <w:pPr>
        <w:pStyle w:val="ConsPlusTitle"/>
        <w:contextualSpacing/>
        <w:jc w:val="center"/>
        <w:rPr>
          <w:b w:val="0"/>
          <w:szCs w:val="28"/>
        </w:rPr>
      </w:pPr>
      <w:r w:rsidRPr="00405E94">
        <w:rPr>
          <w:b w:val="0"/>
          <w:szCs w:val="28"/>
        </w:rPr>
        <w:t>АВТОМОБИЛЬНЫЕ ДОРОГИ</w:t>
      </w:r>
    </w:p>
    <w:p w:rsidR="00C745F5" w:rsidRDefault="00C745F5" w:rsidP="00FB0E74">
      <w:pPr>
        <w:contextualSpacing/>
        <w:jc w:val="center"/>
        <w:rPr>
          <w:sz w:val="28"/>
          <w:szCs w:val="28"/>
        </w:rPr>
      </w:pPr>
      <w:r w:rsidRPr="00986B07">
        <w:rPr>
          <w:sz w:val="28"/>
          <w:szCs w:val="28"/>
        </w:rPr>
        <w:t>общего пользования регионального и межмуниципального значения</w:t>
      </w:r>
    </w:p>
    <w:p w:rsidR="00C745F5" w:rsidRDefault="00C745F5" w:rsidP="00FB0E74">
      <w:pPr>
        <w:contextualSpacing/>
        <w:jc w:val="center"/>
        <w:rPr>
          <w:sz w:val="28"/>
          <w:szCs w:val="28"/>
        </w:rPr>
      </w:pPr>
      <w:r w:rsidRPr="00986B07">
        <w:rPr>
          <w:sz w:val="28"/>
          <w:szCs w:val="28"/>
        </w:rPr>
        <w:t>Костромской области и их участки с предельно допустимыми нагрузками</w:t>
      </w:r>
    </w:p>
    <w:p w:rsidR="00C745F5" w:rsidRDefault="00C745F5" w:rsidP="00FB0E74">
      <w:pPr>
        <w:contextualSpacing/>
        <w:jc w:val="center"/>
        <w:rPr>
          <w:sz w:val="28"/>
          <w:szCs w:val="28"/>
        </w:rPr>
      </w:pPr>
      <w:r w:rsidRPr="00986B07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оси транспортн</w:t>
      </w:r>
      <w:r w:rsidR="00800767">
        <w:rPr>
          <w:sz w:val="28"/>
          <w:szCs w:val="28"/>
        </w:rPr>
        <w:t>ого</w:t>
      </w:r>
      <w:r>
        <w:rPr>
          <w:sz w:val="28"/>
          <w:szCs w:val="28"/>
        </w:rPr>
        <w:t xml:space="preserve"> средств</w:t>
      </w:r>
      <w:r w:rsidR="00800767">
        <w:rPr>
          <w:sz w:val="28"/>
          <w:szCs w:val="28"/>
        </w:rPr>
        <w:t>а</w:t>
      </w:r>
      <w:r w:rsidRPr="00986B07">
        <w:rPr>
          <w:sz w:val="28"/>
          <w:szCs w:val="28"/>
        </w:rPr>
        <w:t>, действующими в период временного</w:t>
      </w:r>
    </w:p>
    <w:p w:rsidR="00C745F5" w:rsidRPr="00FD0BD1" w:rsidRDefault="00C745F5" w:rsidP="00FD0BD1">
      <w:pPr>
        <w:contextualSpacing/>
        <w:jc w:val="center"/>
        <w:rPr>
          <w:sz w:val="28"/>
          <w:szCs w:val="28"/>
        </w:rPr>
      </w:pPr>
      <w:r w:rsidRPr="00986B07">
        <w:rPr>
          <w:sz w:val="28"/>
          <w:szCs w:val="28"/>
        </w:rPr>
        <w:t xml:space="preserve"> ограничения движения транспортных средств</w:t>
      </w:r>
    </w:p>
    <w:p w:rsidR="00C745F5" w:rsidRPr="00FD0BD1" w:rsidRDefault="00C745F5" w:rsidP="00FB0E74">
      <w:pPr>
        <w:contextualSpacing/>
        <w:jc w:val="center"/>
        <w:rPr>
          <w:sz w:val="28"/>
          <w:szCs w:val="28"/>
        </w:rPr>
      </w:pPr>
    </w:p>
    <w:tbl>
      <w:tblPr>
        <w:tblpPr w:leftFromText="180" w:rightFromText="180" w:vertAnchor="text" w:tblpX="-222" w:tblpY="1"/>
        <w:tblOverlap w:val="never"/>
        <w:tblW w:w="941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3969"/>
        <w:gridCol w:w="2409"/>
        <w:gridCol w:w="2551"/>
      </w:tblGrid>
      <w:tr w:rsidR="00C745F5" w:rsidRPr="00800767" w:rsidTr="002E62A7">
        <w:trPr>
          <w:trHeight w:val="57"/>
          <w:tblHeader/>
        </w:trPr>
        <w:tc>
          <w:tcPr>
            <w:tcW w:w="488" w:type="dxa"/>
          </w:tcPr>
          <w:p w:rsidR="00C745F5" w:rsidRPr="00800767" w:rsidRDefault="00FD0BD1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 xml:space="preserve">№  </w:t>
            </w:r>
            <w:r w:rsidRPr="00800767">
              <w:rPr>
                <w:sz w:val="24"/>
                <w:szCs w:val="24"/>
              </w:rPr>
              <w:br/>
            </w:r>
            <w:r w:rsidR="00C745F5" w:rsidRPr="00800767">
              <w:rPr>
                <w:sz w:val="24"/>
                <w:szCs w:val="24"/>
              </w:rPr>
              <w:t>п/п</w:t>
            </w:r>
          </w:p>
        </w:tc>
        <w:tc>
          <w:tcPr>
            <w:tcW w:w="3969" w:type="dxa"/>
          </w:tcPr>
          <w:p w:rsidR="00C745F5" w:rsidRPr="00800767" w:rsidRDefault="00FD0BD1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 xml:space="preserve">Наименование </w:t>
            </w:r>
            <w:r w:rsidR="00C745F5" w:rsidRPr="00800767">
              <w:rPr>
                <w:sz w:val="24"/>
                <w:szCs w:val="24"/>
              </w:rPr>
              <w:t>автомобильных дорог общего</w:t>
            </w:r>
            <w:r w:rsidRPr="00800767">
              <w:rPr>
                <w:sz w:val="24"/>
                <w:szCs w:val="24"/>
              </w:rPr>
              <w:t xml:space="preserve"> пользования регионального и </w:t>
            </w:r>
            <w:r w:rsidR="00C745F5" w:rsidRPr="00800767">
              <w:rPr>
                <w:sz w:val="24"/>
                <w:szCs w:val="24"/>
              </w:rPr>
              <w:t>межмуниципального значения</w:t>
            </w:r>
          </w:p>
        </w:tc>
        <w:tc>
          <w:tcPr>
            <w:tcW w:w="2409" w:type="dxa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Протяженность, км</w:t>
            </w:r>
          </w:p>
        </w:tc>
        <w:tc>
          <w:tcPr>
            <w:tcW w:w="2551" w:type="dxa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Допустимая осевая масса, т</w:t>
            </w:r>
          </w:p>
          <w:p w:rsidR="00FE277A" w:rsidRPr="00800767" w:rsidRDefault="00FE277A" w:rsidP="00800767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(на одиночн</w:t>
            </w:r>
            <w:r w:rsidR="00800767">
              <w:rPr>
                <w:sz w:val="24"/>
                <w:szCs w:val="24"/>
              </w:rPr>
              <w:t>ую</w:t>
            </w:r>
            <w:r w:rsidRPr="00800767">
              <w:rPr>
                <w:sz w:val="24"/>
                <w:szCs w:val="24"/>
              </w:rPr>
              <w:t xml:space="preserve"> ос</w:t>
            </w:r>
            <w:r w:rsidR="00800767">
              <w:rPr>
                <w:sz w:val="24"/>
                <w:szCs w:val="24"/>
              </w:rPr>
              <w:t>ь</w:t>
            </w:r>
            <w:r w:rsidRPr="00800767">
              <w:rPr>
                <w:sz w:val="24"/>
                <w:szCs w:val="24"/>
              </w:rPr>
              <w:t>)</w:t>
            </w:r>
          </w:p>
        </w:tc>
      </w:tr>
    </w:tbl>
    <w:p w:rsidR="00800767" w:rsidRPr="00800767" w:rsidRDefault="00800767">
      <w:pPr>
        <w:rPr>
          <w:sz w:val="2"/>
          <w:szCs w:val="2"/>
        </w:rPr>
      </w:pPr>
    </w:p>
    <w:tbl>
      <w:tblPr>
        <w:tblpPr w:leftFromText="180" w:rightFromText="180" w:vertAnchor="text" w:tblpX="-222" w:tblpY="1"/>
        <w:tblOverlap w:val="never"/>
        <w:tblW w:w="941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3969"/>
        <w:gridCol w:w="2409"/>
        <w:gridCol w:w="2551"/>
      </w:tblGrid>
      <w:tr w:rsidR="00C745F5" w:rsidRPr="00800767" w:rsidTr="002E62A7">
        <w:trPr>
          <w:trHeight w:val="218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</w:t>
            </w:r>
            <w:r w:rsidR="00800767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Кострома-Нерехта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34,1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</w:t>
            </w:r>
            <w:r w:rsidR="00800767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Кострома-Красное-на-Волге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25,8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rPr>
          <w:trHeight w:val="74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</w:t>
            </w:r>
            <w:r w:rsidR="00800767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Кострома-Сусанино-Буй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92,5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rPr>
          <w:trHeight w:val="8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</w:t>
            </w:r>
            <w:r w:rsidR="00800767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Кострома-В.</w:t>
            </w:r>
            <w:r w:rsidR="002E62A7">
              <w:rPr>
                <w:sz w:val="24"/>
                <w:szCs w:val="24"/>
              </w:rPr>
              <w:t xml:space="preserve"> </w:t>
            </w:r>
            <w:r w:rsidRPr="00800767">
              <w:rPr>
                <w:sz w:val="24"/>
                <w:szCs w:val="24"/>
              </w:rPr>
              <w:t>Спасское км 271,500-</w:t>
            </w:r>
            <w:r w:rsidR="002E62A7">
              <w:rPr>
                <w:sz w:val="24"/>
                <w:szCs w:val="24"/>
              </w:rPr>
              <w:t xml:space="preserve"> </w:t>
            </w:r>
            <w:r w:rsidRPr="00800767">
              <w:rPr>
                <w:sz w:val="24"/>
                <w:szCs w:val="24"/>
              </w:rPr>
              <w:t>км 342,3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70,8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rPr>
          <w:trHeight w:val="228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5</w:t>
            </w:r>
            <w:r w:rsidR="00800767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Буй-Любим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25,5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rPr>
          <w:trHeight w:val="79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</w:t>
            </w:r>
            <w:r w:rsidR="00800767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Островское-Заволжск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30,3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rPr>
          <w:trHeight w:val="84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7</w:t>
            </w:r>
            <w:r w:rsidR="00800767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Якимово-Нея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61,6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8</w:t>
            </w:r>
            <w:r w:rsidR="00800767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Шарья-Поназырево-граница Кировской области км 0,000-</w:t>
            </w:r>
            <w:r w:rsidR="002E62A7">
              <w:rPr>
                <w:sz w:val="24"/>
                <w:szCs w:val="24"/>
              </w:rPr>
              <w:t xml:space="preserve">             </w:t>
            </w:r>
            <w:r w:rsidRPr="00800767">
              <w:rPr>
                <w:sz w:val="24"/>
                <w:szCs w:val="24"/>
              </w:rPr>
              <w:t>км 1,800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rPr>
          <w:trHeight w:val="312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9</w:t>
            </w:r>
            <w:r w:rsidR="00800767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Урень-Шарья-Никольск-Котлас км 57,643-км 106,8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49,2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rPr>
          <w:trHeight w:val="107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10</w:t>
            </w:r>
            <w:r w:rsidR="00800767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 xml:space="preserve">Урень-Шарья-Никольск-Котлас </w:t>
            </w:r>
            <w:r w:rsidR="002E62A7">
              <w:rPr>
                <w:sz w:val="24"/>
                <w:szCs w:val="24"/>
              </w:rPr>
              <w:t xml:space="preserve">        </w:t>
            </w:r>
            <w:r w:rsidRPr="00800767">
              <w:rPr>
                <w:sz w:val="24"/>
                <w:szCs w:val="24"/>
              </w:rPr>
              <w:t>км 122,8-км 222,044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99,2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11</w:t>
            </w:r>
            <w:r w:rsidR="00800767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Пыщуг-Павино-Вохма-Боговарово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100,9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5,0</w:t>
            </w:r>
          </w:p>
        </w:tc>
      </w:tr>
      <w:tr w:rsidR="00C745F5" w:rsidRPr="00800767" w:rsidTr="002E62A7">
        <w:trPr>
          <w:trHeight w:val="193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12</w:t>
            </w:r>
            <w:r w:rsidR="00800767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Обход п. Вохма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5,0</w:t>
            </w:r>
          </w:p>
        </w:tc>
      </w:tr>
      <w:tr w:rsidR="00C745F5" w:rsidRPr="00800767" w:rsidTr="005C2894">
        <w:trPr>
          <w:trHeight w:val="852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13</w:t>
            </w:r>
            <w:r w:rsidR="00800767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Тимошино-Луптюг-граница Кировской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24,3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3,0</w:t>
            </w:r>
          </w:p>
        </w:tc>
      </w:tr>
      <w:tr w:rsidR="00C745F5" w:rsidRPr="00800767" w:rsidTr="005C2894">
        <w:trPr>
          <w:trHeight w:val="509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14</w:t>
            </w:r>
            <w:r w:rsidR="00800767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Елизарово-Кологрив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46,5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5,0</w:t>
            </w:r>
          </w:p>
        </w:tc>
      </w:tr>
      <w:tr w:rsidR="00C745F5" w:rsidRPr="00800767" w:rsidTr="005C2894">
        <w:trPr>
          <w:trHeight w:val="440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lastRenderedPageBreak/>
              <w:t>15</w:t>
            </w:r>
            <w:r w:rsidR="002E62A7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Судиславль-Галич-Чухлома: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120,0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5C2894">
        <w:trPr>
          <w:trHeight w:val="203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км 0-98,8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C745F5" w:rsidRPr="00800767" w:rsidTr="005C2894">
        <w:trPr>
          <w:trHeight w:val="195"/>
        </w:trPr>
        <w:tc>
          <w:tcPr>
            <w:tcW w:w="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км 98,8-119,2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C745F5" w:rsidRPr="00800767" w:rsidTr="005C2894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16</w:t>
            </w:r>
            <w:r w:rsidR="002E62A7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Чухлома-Солигалич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46,7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17</w:t>
            </w:r>
            <w:r w:rsidR="002E62A7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Степаново-Антропово-Крусаново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54,5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18</w:t>
            </w:r>
            <w:r w:rsidR="002E62A7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Николо-Полома-Парфеньево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17,2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19</w:t>
            </w:r>
            <w:r w:rsidR="002E62A7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Нея-Николо-Полома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26,3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20</w:t>
            </w:r>
            <w:r w:rsidR="002E62A7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Нея-Мантурово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35,34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21</w:t>
            </w:r>
            <w:r w:rsidR="002E62A7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Степаново-Буй-граница Ярославской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45,3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22</w:t>
            </w:r>
            <w:r w:rsidR="002E62A7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п. Антропово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2,61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23</w:t>
            </w:r>
            <w:r w:rsidR="002E62A7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г. Нея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24</w:t>
            </w:r>
            <w:r w:rsidR="002E62A7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г. Мантурово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25</w:t>
            </w:r>
            <w:r w:rsidR="002E62A7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п. Поназырево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26</w:t>
            </w:r>
            <w:r w:rsidR="002E62A7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г. Шарья (южный)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27</w:t>
            </w:r>
            <w:r w:rsidR="002E62A7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г. Шарья (северный)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28</w:t>
            </w:r>
            <w:r w:rsidR="002E62A7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с. Пыщуг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29</w:t>
            </w:r>
            <w:r w:rsidR="002E62A7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Нерехта-Григорцево-граница Ярославской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10,8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30</w:t>
            </w:r>
            <w:r w:rsidR="002E62A7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г. Галич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rPr>
          <w:trHeight w:val="321"/>
        </w:trPr>
        <w:tc>
          <w:tcPr>
            <w:tcW w:w="9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3205A9">
            <w:pPr>
              <w:pStyle w:val="ConsPlusNormal"/>
              <w:jc w:val="center"/>
              <w:outlineLvl w:val="1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Автомобильные дороги, обеспечивающие автотранспортные</w:t>
            </w:r>
          </w:p>
          <w:p w:rsidR="00C745F5" w:rsidRPr="00800767" w:rsidRDefault="00C745F5" w:rsidP="003205A9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связи между муниципальными районами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tabs>
                <w:tab w:val="left" w:pos="223"/>
              </w:tabs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Антропово-Палкино-Кадый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74,2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Палкино-Клеванцово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61,5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Кострома-Заволжск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34,0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Воронье-Исаево-Попадьино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26,4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5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Судиславль-Сырнево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25,9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Тимонино-Густомесово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9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3205A9">
            <w:pPr>
              <w:pStyle w:val="ConsPlusNormal"/>
              <w:jc w:val="center"/>
              <w:outlineLvl w:val="1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Автомобильные дороги, обеспечивающие автотранспортные</w:t>
            </w:r>
          </w:p>
          <w:p w:rsidR="00C745F5" w:rsidRPr="00800767" w:rsidRDefault="00C745F5" w:rsidP="003205A9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связи административных центров муниципальных районов</w:t>
            </w:r>
          </w:p>
          <w:p w:rsidR="00C745F5" w:rsidRPr="00800767" w:rsidRDefault="00C745F5" w:rsidP="003205A9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с административными центрами сельских поселений</w:t>
            </w:r>
          </w:p>
        </w:tc>
      </w:tr>
      <w:tr w:rsidR="00C745F5" w:rsidRPr="00800767" w:rsidTr="002E62A7">
        <w:tc>
          <w:tcPr>
            <w:tcW w:w="9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3205A9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lastRenderedPageBreak/>
              <w:t>Антроповский район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Бедрино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Шастово-Михайловское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13,0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Курново-Понизье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15,0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rPr>
          <w:trHeight w:val="16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Просек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rPr>
          <w:trHeight w:val="167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5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Шастово-Трифон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12,0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9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outlineLvl w:val="2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Буйский район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Галич-Орехово-Буй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12,2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Борок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Буй-Куребрино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25,0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Куребрино-Каплино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5,2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5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Б.</w:t>
            </w:r>
            <w:r w:rsidR="00CD06C9">
              <w:rPr>
                <w:sz w:val="24"/>
                <w:szCs w:val="24"/>
              </w:rPr>
              <w:t xml:space="preserve"> </w:t>
            </w:r>
            <w:r w:rsidRPr="00800767">
              <w:rPr>
                <w:sz w:val="24"/>
                <w:szCs w:val="24"/>
              </w:rPr>
              <w:t>Дор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Ванево-Гагарино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7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Буй-Дъяконово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49,4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8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Игумново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0,5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9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Кренево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0,5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10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Шушкодом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11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Курилово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12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Буй-Елегино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13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Контеево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14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Буй-Корега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15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Лужок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0,5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16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Пилятино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10,9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17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Романцево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18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Глобеново-Талица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26,3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9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3205A9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Вохомский район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Бельково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М.</w:t>
            </w:r>
            <w:r w:rsidR="003205A9">
              <w:rPr>
                <w:sz w:val="24"/>
                <w:szCs w:val="24"/>
              </w:rPr>
              <w:t xml:space="preserve"> </w:t>
            </w:r>
            <w:r w:rsidRPr="00800767">
              <w:rPr>
                <w:sz w:val="24"/>
                <w:szCs w:val="24"/>
              </w:rPr>
              <w:t>Раменье-Заветлужье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17,0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Вохма-М.</w:t>
            </w:r>
            <w:r w:rsidR="003205A9">
              <w:rPr>
                <w:sz w:val="24"/>
                <w:szCs w:val="24"/>
              </w:rPr>
              <w:t xml:space="preserve"> </w:t>
            </w:r>
            <w:r w:rsidRPr="00800767">
              <w:rPr>
                <w:sz w:val="24"/>
                <w:szCs w:val="24"/>
              </w:rPr>
              <w:t>Раменье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27,3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lastRenderedPageBreak/>
              <w:t>4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Карпово-Макарята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9,3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5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Вохма-Троица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7,5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Никола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5,0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7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Вохма-Марково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5,0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rPr>
          <w:trHeight w:val="132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8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Вохма-Тихон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59,0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9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Лапшино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0,4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rPr>
          <w:trHeight w:val="144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10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Спас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11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Воробьевица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12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Ляпустинцы-Шайменский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rPr>
          <w:trHeight w:val="16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13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Талица-Тихон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16,0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9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3205A9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Галичский район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Пронино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Дмитриевское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Галич-Орехово-Буй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37,7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Галич-Кабаново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21,4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5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Россолово-Костома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14,7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Россолово-Унорож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7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Аксеново-Красильниково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18,0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8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Лопарево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12,0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9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Степаново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10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Толтуново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0,9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11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Туровское-Березовец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22,0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12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Муравьище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9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3205A9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Кадыйский район</w:t>
            </w:r>
          </w:p>
        </w:tc>
      </w:tr>
      <w:tr w:rsidR="00C745F5" w:rsidRPr="00800767" w:rsidTr="002E62A7">
        <w:trPr>
          <w:trHeight w:val="217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Завражье-Столпино-Ведрово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39,6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Столпино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Вешка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0,5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Екатеринкино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0,66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5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Кадый-Завражье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47,1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5,0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lastRenderedPageBreak/>
              <w:t>6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Чернышево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7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Селище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8</w:t>
            </w:r>
            <w:r w:rsidR="003205A9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Иваньково-Низкусь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14,5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9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4B4583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Кологривский район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В.</w:t>
            </w:r>
            <w:r w:rsidR="004B4583">
              <w:rPr>
                <w:sz w:val="24"/>
                <w:szCs w:val="24"/>
              </w:rPr>
              <w:t xml:space="preserve"> </w:t>
            </w:r>
            <w:r w:rsidRPr="00800767">
              <w:rPr>
                <w:sz w:val="24"/>
                <w:szCs w:val="24"/>
              </w:rPr>
              <w:t>Палома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Илешево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Ильинское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0,5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Черменино-Даравка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18,2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5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Кологрив-Ужуга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Кологрив-Черменино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37,0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7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Суховерхово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0,5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9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4B4583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Костромской район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Никольское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rPr>
          <w:trHeight w:val="142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Караваево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Кострома-Сандогора (6,1-</w:t>
            </w:r>
            <w:smartTag w:uri="urn:schemas-microsoft-com:office:smarttags" w:element="metricconverter">
              <w:smartTagPr>
                <w:attr w:name="ProductID" w:val="54,3 км"/>
              </w:smartTagPr>
              <w:r w:rsidRPr="00800767">
                <w:rPr>
                  <w:sz w:val="24"/>
                  <w:szCs w:val="24"/>
                </w:rPr>
                <w:t>54,3 км</w:t>
              </w:r>
            </w:smartTag>
            <w:r w:rsidRPr="00800767">
              <w:rPr>
                <w:sz w:val="24"/>
                <w:szCs w:val="24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48,2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rPr>
          <w:trHeight w:val="153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Сущево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0,5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5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Зарубино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Василево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8,5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7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Кузьмищи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0,5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8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Ильинское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0,7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9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Середняя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7,1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rPr>
          <w:trHeight w:val="184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10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Кострома-Шунга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11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4B4583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 xml:space="preserve">Подъезд к сан. </w:t>
            </w:r>
            <w:r w:rsidR="004B4583">
              <w:rPr>
                <w:sz w:val="24"/>
                <w:szCs w:val="24"/>
              </w:rPr>
              <w:t>«</w:t>
            </w:r>
            <w:r w:rsidRPr="00800767">
              <w:rPr>
                <w:sz w:val="24"/>
                <w:szCs w:val="24"/>
              </w:rPr>
              <w:t>Колос</w:t>
            </w:r>
            <w:r w:rsidR="004B4583">
              <w:rPr>
                <w:sz w:val="24"/>
                <w:szCs w:val="24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12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4B4583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 xml:space="preserve">Сан. </w:t>
            </w:r>
            <w:r w:rsidR="004B4583">
              <w:rPr>
                <w:sz w:val="24"/>
                <w:szCs w:val="24"/>
              </w:rPr>
              <w:t>«</w:t>
            </w:r>
            <w:r w:rsidRPr="00800767">
              <w:rPr>
                <w:sz w:val="24"/>
                <w:szCs w:val="24"/>
              </w:rPr>
              <w:t>Колос</w:t>
            </w:r>
            <w:r w:rsidR="004B4583">
              <w:rPr>
                <w:sz w:val="24"/>
                <w:szCs w:val="24"/>
              </w:rPr>
              <w:t>»</w:t>
            </w:r>
            <w:r w:rsidRPr="00800767">
              <w:rPr>
                <w:sz w:val="24"/>
                <w:szCs w:val="24"/>
              </w:rPr>
              <w:t xml:space="preserve">-ОПХ </w:t>
            </w:r>
            <w:r w:rsidR="004B4583">
              <w:rPr>
                <w:sz w:val="24"/>
                <w:szCs w:val="24"/>
              </w:rPr>
              <w:t>«</w:t>
            </w:r>
            <w:r w:rsidRPr="00800767">
              <w:rPr>
                <w:sz w:val="24"/>
                <w:szCs w:val="24"/>
              </w:rPr>
              <w:t>Минское</w:t>
            </w:r>
            <w:r w:rsidR="004B4583">
              <w:rPr>
                <w:sz w:val="24"/>
                <w:szCs w:val="24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9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4B4583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Красносельский район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Боровиково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Прискоково-Захарово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8,0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5C2894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Подольское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5C2894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Красное-на-Волге-Прискоково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12,2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5C2894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lastRenderedPageBreak/>
              <w:t>5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Сидоровское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5,0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Красное-на-Волге-Карабаново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22,5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7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Ивановское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8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Обход Красное-на-Волге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9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4B4583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Макарьевский район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Соловатово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0,5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Горчуха-Юрово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37,0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Дорогиня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7,0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Ефино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5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п. Горчуха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2,19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Ильинское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7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Якимово-Нежитино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8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Лопаты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0,7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9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Н.</w:t>
            </w:r>
            <w:r w:rsidR="004B4583">
              <w:rPr>
                <w:sz w:val="24"/>
                <w:szCs w:val="24"/>
              </w:rPr>
              <w:t xml:space="preserve"> </w:t>
            </w:r>
            <w:r w:rsidRPr="00800767">
              <w:rPr>
                <w:sz w:val="24"/>
                <w:szCs w:val="24"/>
              </w:rPr>
              <w:t>Макарово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10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Комсомолка-Тимошино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11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Ярцево-Торино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19,5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12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Унжа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13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Шемятино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0,5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rPr>
          <w:trHeight w:val="156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14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Юркино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0,8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15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Якимово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16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Юрово-Болышие Рымы-гр.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13,1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9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4B4583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Мантуровский район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Угоры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Леонтьево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Самылово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Мантурово-Брантовка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27,0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5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Подвигалиха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Гусево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5,1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7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Елизарово-Медведица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19,0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lastRenderedPageBreak/>
              <w:t>8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Попово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9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Петушиха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10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Фалино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10,6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11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Медведица-Фалино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rPr>
          <w:trHeight w:val="28"/>
        </w:trPr>
        <w:tc>
          <w:tcPr>
            <w:tcW w:w="9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4B4583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Межевской район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Петушиха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3,33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Обход Георгиевское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Георгиевское-Никола-Центральный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43,0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Никола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5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Алешково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5,0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Петровка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8,0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7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Георгиевское-Селино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17,0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rPr>
          <w:trHeight w:val="103"/>
        </w:trPr>
        <w:tc>
          <w:tcPr>
            <w:tcW w:w="9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4B4583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Нейский район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Дьяконово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Коммунар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Солтаново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0,9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Коткишево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5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Нея-Тотомица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11,7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Еленский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7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Номжа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8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Нея-Вожерово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45,8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9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Кунагово-Школьный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15,0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9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4B4583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Нерехтский район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Нерехта-Арменки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23,9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rPr>
          <w:trHeight w:val="28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Нерехта-Владычное-Волгореченск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36,7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Марьинское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0,9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rPr>
          <w:trHeight w:val="16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Неверово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5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Бабаево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0,7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Космынино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rPr>
          <w:trHeight w:val="178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lastRenderedPageBreak/>
              <w:t>7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Лаврово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rPr>
          <w:trHeight w:val="36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8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Емсна-Лужки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9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Бараново-Татарское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10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Тетеринское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11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Нерехта-Федоровское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9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4B4583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Октябрьский район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Забегаево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Мокроносово-Введенье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Обход с. Боговарово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Боговарово-Соловецкое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5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Даровая-Ильинское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18,2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Боговарово-Лебеди-гр.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7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Кузьмины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0,6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9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4B4583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Островский район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Адищево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5,6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Дымница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Ивашево-Заборье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12,5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Александрово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0,7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5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Игодово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27,9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Хомутово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7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Юрьево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9,0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9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4B4583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Павинский район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Павино-Доброумово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8,0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Ляпустинцы-Шайменский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23,0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Леденгск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Павино-Медведица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15,0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5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Петропавловск-Березовка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Карпово-Макарята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9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4B4583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Парфеньевский район</w:t>
            </w:r>
          </w:p>
        </w:tc>
      </w:tr>
      <w:tr w:rsidR="00C745F5" w:rsidRPr="00800767" w:rsidTr="002E62A7">
        <w:trPr>
          <w:trHeight w:val="161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lastRenderedPageBreak/>
              <w:t>1</w:t>
            </w:r>
            <w:r w:rsidR="004B4583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Парфеньево-Матвеево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20,6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Матвеево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Потрусово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16,0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Н.</w:t>
            </w:r>
            <w:r w:rsidR="00F0242B">
              <w:rPr>
                <w:sz w:val="24"/>
                <w:szCs w:val="24"/>
              </w:rPr>
              <w:t xml:space="preserve"> </w:t>
            </w:r>
            <w:r w:rsidRPr="00800767">
              <w:rPr>
                <w:sz w:val="24"/>
                <w:szCs w:val="24"/>
              </w:rPr>
              <w:t>Ширь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5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Матвеево-Савино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13,0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Парфеньево-Аносово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7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Н.</w:t>
            </w:r>
            <w:r w:rsidR="00F0242B">
              <w:rPr>
                <w:sz w:val="24"/>
                <w:szCs w:val="24"/>
              </w:rPr>
              <w:t xml:space="preserve"> </w:t>
            </w:r>
            <w:r w:rsidRPr="00800767">
              <w:rPr>
                <w:sz w:val="24"/>
                <w:szCs w:val="24"/>
              </w:rPr>
              <w:t>Полома-Задорино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8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Нея-Тотомица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9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0242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Поназыревский район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Якшанга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0,9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Поназырево-Клюкино-Полдневица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41,8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Хмелевка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Горлово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5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Гудково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Якшанга-Заболотье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7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п. Якшанга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3,43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9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0242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Пыщугский район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В.</w:t>
            </w:r>
            <w:r w:rsidR="00F0242B">
              <w:rPr>
                <w:sz w:val="24"/>
                <w:szCs w:val="24"/>
              </w:rPr>
              <w:t xml:space="preserve"> </w:t>
            </w:r>
            <w:r w:rsidRPr="00800767">
              <w:rPr>
                <w:sz w:val="24"/>
                <w:szCs w:val="24"/>
              </w:rPr>
              <w:t>Спасское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Сергеевица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0,5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Головино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Колпашница-Михайловица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12,3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5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Гаревая-Носково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11,9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5,0</w:t>
            </w:r>
          </w:p>
        </w:tc>
      </w:tr>
      <w:tr w:rsidR="00C745F5" w:rsidRPr="00800767" w:rsidTr="002E62A7">
        <w:tc>
          <w:tcPr>
            <w:tcW w:w="9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0242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Солигаличский район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Солигалич-Судай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28,5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Солигалич-Совега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33,0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Илейкино-Калинино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19,0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Корцово-Жилино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16,0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5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Солигалич-Корцово-Вонышево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33,1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Солигалич-Куземино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19,0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lastRenderedPageBreak/>
              <w:t>7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Самылово-Лосево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5,4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9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0242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Судиславский район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Судиславль-Глебово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5,0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Грудки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Калинки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Меза-Кобякино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9,0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5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Раслово-Михайловское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Фадеево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7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Володино-Савинское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8,97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rPr>
          <w:trHeight w:val="29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8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Обход Шахово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rPr>
          <w:trHeight w:val="36"/>
        </w:trPr>
        <w:tc>
          <w:tcPr>
            <w:tcW w:w="9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0242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Сусанинский район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Обход Сусанино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Сусанино-Буяково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24,0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Григорово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Ломышки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5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Медведки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Сусанино-Меленки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15,0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7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Копцево-Попадьино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18,6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8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Северное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0,9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9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Якимово-Сумароково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10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Сокирино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9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0242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Чухломский район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Чухлома-Белово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11,2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Серебряный Брод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Измайлово-Георгий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11,1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Ножкино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5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Панкратово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17,8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Чухлома-Якша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21,8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7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Чухлома-Судай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34,5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lastRenderedPageBreak/>
              <w:t>8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Судай-Куливертово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9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Федоровское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10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Тимофеевское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1,42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11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Судай-Фомицино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22,0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9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0242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Шарьинский район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Якшанга-Заболотье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Печенкино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0,7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Катунино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0,8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Поляшово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0,8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5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Майтиха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15,0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Берзиха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7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Рождественское-Одоевское-Конево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27,0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8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Ивановское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5,0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9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Рождественское-Марутино-Сергеево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10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Троицкое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5,6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rPr>
          <w:trHeight w:val="178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11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Шекшема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Н.</w:t>
            </w:r>
            <w:r w:rsidR="00F0242B">
              <w:rPr>
                <w:sz w:val="24"/>
                <w:szCs w:val="24"/>
              </w:rPr>
              <w:t xml:space="preserve"> </w:t>
            </w:r>
            <w:r w:rsidRPr="00800767">
              <w:rPr>
                <w:sz w:val="24"/>
                <w:szCs w:val="24"/>
              </w:rPr>
              <w:t>Шанга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13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Уткино-Головино-Матвеевское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14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Пищевка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2,0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15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Кривячка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4,0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16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Зебляки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  <w:tr w:rsidR="00C745F5" w:rsidRPr="00800767" w:rsidTr="002E62A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17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2E62A7">
            <w:pPr>
              <w:pStyle w:val="ConsPlusNormal"/>
              <w:jc w:val="both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Подъезд к Варакинский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3,0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5" w:rsidRPr="00800767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800767">
              <w:rPr>
                <w:sz w:val="24"/>
                <w:szCs w:val="24"/>
              </w:rPr>
              <w:t>6,0</w:t>
            </w:r>
          </w:p>
        </w:tc>
      </w:tr>
    </w:tbl>
    <w:p w:rsidR="00C745F5" w:rsidRPr="00CD06C9" w:rsidRDefault="00C745F5" w:rsidP="00FD0BD1">
      <w:pPr>
        <w:pStyle w:val="ConsPlusNormal"/>
        <w:jc w:val="center"/>
        <w:rPr>
          <w:szCs w:val="28"/>
        </w:rPr>
      </w:pPr>
    </w:p>
    <w:p w:rsidR="00C745F5" w:rsidRPr="00F0242B" w:rsidRDefault="00C745F5" w:rsidP="00FD0BD1">
      <w:pPr>
        <w:pStyle w:val="ConsPlusNormal"/>
        <w:jc w:val="center"/>
        <w:outlineLvl w:val="1"/>
        <w:rPr>
          <w:sz w:val="24"/>
          <w:szCs w:val="24"/>
        </w:rPr>
      </w:pPr>
      <w:r w:rsidRPr="00F0242B">
        <w:rPr>
          <w:sz w:val="24"/>
          <w:szCs w:val="24"/>
        </w:rPr>
        <w:t>Подъезды к важным объектам регионального значения</w:t>
      </w:r>
    </w:p>
    <w:p w:rsidR="00C745F5" w:rsidRPr="00CD06C9" w:rsidRDefault="00C745F5" w:rsidP="00FD0BD1">
      <w:pPr>
        <w:pStyle w:val="ConsPlusNormal"/>
        <w:jc w:val="center"/>
        <w:rPr>
          <w:szCs w:val="28"/>
        </w:rPr>
      </w:pPr>
    </w:p>
    <w:tbl>
      <w:tblPr>
        <w:tblW w:w="9498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8"/>
        <w:gridCol w:w="3969"/>
        <w:gridCol w:w="2410"/>
        <w:gridCol w:w="2551"/>
      </w:tblGrid>
      <w:tr w:rsidR="00C745F5" w:rsidRPr="00F0242B" w:rsidTr="00FD0BD1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Буйский район</w:t>
            </w:r>
          </w:p>
        </w:tc>
      </w:tr>
      <w:tr w:rsidR="00C745F5" w:rsidRPr="00F0242B" w:rsidTr="00FD0BD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1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Подъезд к Ильино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7,0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6,0</w:t>
            </w:r>
          </w:p>
        </w:tc>
      </w:tr>
      <w:tr w:rsidR="00C745F5" w:rsidRPr="00F0242B" w:rsidTr="00FD0BD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2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Подъезд к Афонино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1,1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6,0</w:t>
            </w:r>
          </w:p>
        </w:tc>
      </w:tr>
      <w:tr w:rsidR="00C745F5" w:rsidRPr="00F0242B" w:rsidTr="00FD0BD1">
        <w:trPr>
          <w:trHeight w:val="1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3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Буй-Добрецово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5,0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6,0</w:t>
            </w:r>
          </w:p>
        </w:tc>
      </w:tr>
      <w:tr w:rsidR="00C745F5" w:rsidRPr="00F0242B" w:rsidTr="00FD0BD1">
        <w:trPr>
          <w:trHeight w:val="1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4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Контеево-Глебовское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4,3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6,0</w:t>
            </w:r>
          </w:p>
        </w:tc>
      </w:tr>
      <w:tr w:rsidR="00C745F5" w:rsidRPr="00F0242B" w:rsidTr="00FD0BD1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lastRenderedPageBreak/>
              <w:t>Костромской район</w:t>
            </w:r>
          </w:p>
        </w:tc>
      </w:tr>
      <w:tr w:rsidR="00C745F5" w:rsidRPr="00F0242B" w:rsidTr="00FD0BD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1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Подъезд к Шувалово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4,0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6,0</w:t>
            </w:r>
          </w:p>
        </w:tc>
      </w:tr>
      <w:tr w:rsidR="00C745F5" w:rsidRPr="00F0242B" w:rsidTr="00FD0BD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2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Подъезд к ЗОЦ им. Беленогова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1,6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6,0</w:t>
            </w:r>
          </w:p>
        </w:tc>
      </w:tr>
      <w:tr w:rsidR="00C745F5" w:rsidRPr="00F0242B" w:rsidTr="00FD0BD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3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Подъезд к Трифоныч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6,3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6,0</w:t>
            </w:r>
          </w:p>
        </w:tc>
      </w:tr>
      <w:tr w:rsidR="00C745F5" w:rsidRPr="00F0242B" w:rsidTr="00FD0BD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4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Подъезд к Лунево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0,5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6,0</w:t>
            </w:r>
          </w:p>
        </w:tc>
      </w:tr>
      <w:tr w:rsidR="00C745F5" w:rsidRPr="00F0242B" w:rsidTr="00FD0BD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5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Подъезд к Коряково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2,7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6,0</w:t>
            </w:r>
          </w:p>
        </w:tc>
      </w:tr>
      <w:tr w:rsidR="00C745F5" w:rsidRPr="00F0242B" w:rsidTr="00FD0BD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6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Коряково-Бакшейка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4,3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6,0</w:t>
            </w:r>
          </w:p>
        </w:tc>
      </w:tr>
      <w:tr w:rsidR="00C745F5" w:rsidRPr="00F0242B" w:rsidTr="00FD0BD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7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Будихино-Крахмалопаточный з-д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8,9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6,0</w:t>
            </w:r>
          </w:p>
        </w:tc>
      </w:tr>
      <w:tr w:rsidR="00C745F5" w:rsidRPr="00F0242B" w:rsidTr="00FD0BD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8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Холм-Прибрежный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8,0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6,0</w:t>
            </w:r>
          </w:p>
        </w:tc>
      </w:tr>
      <w:tr w:rsidR="00C745F5" w:rsidRPr="00F0242B" w:rsidTr="00FD0BD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9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0242B">
            <w:pPr>
              <w:pStyle w:val="ConsPlusNormal"/>
              <w:jc w:val="both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 xml:space="preserve">Участок автомобильной дороги </w:t>
            </w:r>
            <w:r w:rsidR="00F0242B">
              <w:rPr>
                <w:sz w:val="24"/>
                <w:szCs w:val="24"/>
              </w:rPr>
              <w:t xml:space="preserve">           </w:t>
            </w:r>
            <w:r w:rsidRPr="00F0242B">
              <w:rPr>
                <w:sz w:val="24"/>
                <w:szCs w:val="24"/>
              </w:rPr>
              <w:t>ул. Магистральная в г. Костроме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0,69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6,0</w:t>
            </w:r>
          </w:p>
        </w:tc>
      </w:tr>
      <w:tr w:rsidR="00C745F5" w:rsidRPr="00F0242B" w:rsidTr="00FD0BD1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Красносельский район</w:t>
            </w:r>
          </w:p>
        </w:tc>
      </w:tr>
      <w:tr w:rsidR="00C745F5" w:rsidRPr="00F0242B" w:rsidTr="00FD0BD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1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Подъезд к Ченцы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2,5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6,0</w:t>
            </w:r>
          </w:p>
        </w:tc>
      </w:tr>
      <w:tr w:rsidR="00C745F5" w:rsidRPr="00F0242B" w:rsidTr="00FD0BD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2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0242B">
            <w:pPr>
              <w:pStyle w:val="ConsPlusNormal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 xml:space="preserve">Подъезд к ЗОЦ </w:t>
            </w:r>
            <w:r w:rsidR="00F0242B">
              <w:rPr>
                <w:sz w:val="24"/>
                <w:szCs w:val="24"/>
              </w:rPr>
              <w:t>«</w:t>
            </w:r>
            <w:r w:rsidRPr="00F0242B">
              <w:rPr>
                <w:sz w:val="24"/>
                <w:szCs w:val="24"/>
              </w:rPr>
              <w:t>Строитель</w:t>
            </w:r>
            <w:r w:rsidR="00F0242B">
              <w:rPr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1,5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6,0</w:t>
            </w:r>
          </w:p>
        </w:tc>
      </w:tr>
      <w:tr w:rsidR="00C745F5" w:rsidRPr="00F0242B" w:rsidTr="00FD0BD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3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0242B">
            <w:pPr>
              <w:pStyle w:val="ConsPlusNormal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 xml:space="preserve">Подъезд к ЗОЦ </w:t>
            </w:r>
            <w:r w:rsidR="00F0242B">
              <w:rPr>
                <w:sz w:val="24"/>
                <w:szCs w:val="24"/>
              </w:rPr>
              <w:t>«</w:t>
            </w:r>
            <w:r w:rsidRPr="00F0242B">
              <w:rPr>
                <w:sz w:val="24"/>
                <w:szCs w:val="24"/>
              </w:rPr>
              <w:t>Синие дали</w:t>
            </w:r>
            <w:r w:rsidR="00F0242B">
              <w:rPr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0,8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6,0</w:t>
            </w:r>
          </w:p>
        </w:tc>
      </w:tr>
      <w:tr w:rsidR="00C745F5" w:rsidRPr="00F0242B" w:rsidTr="00FD0BD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4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0242B">
            <w:pPr>
              <w:pStyle w:val="ConsPlusNormal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 xml:space="preserve">Подъезд к т/б </w:t>
            </w:r>
            <w:r w:rsidR="00F0242B">
              <w:rPr>
                <w:sz w:val="24"/>
                <w:szCs w:val="24"/>
              </w:rPr>
              <w:t>«</w:t>
            </w:r>
            <w:r w:rsidRPr="00F0242B">
              <w:rPr>
                <w:sz w:val="24"/>
                <w:szCs w:val="24"/>
              </w:rPr>
              <w:t>Волгарь</w:t>
            </w:r>
            <w:r w:rsidR="00F0242B">
              <w:rPr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3,7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6,0</w:t>
            </w:r>
          </w:p>
        </w:tc>
      </w:tr>
      <w:tr w:rsidR="00C745F5" w:rsidRPr="00F0242B" w:rsidTr="00FD0BD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5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Гридино-Сумароково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5,2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4,0</w:t>
            </w:r>
          </w:p>
        </w:tc>
      </w:tr>
      <w:tr w:rsidR="00C745F5" w:rsidRPr="00F0242B" w:rsidTr="00FD0BD1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Нейский район</w:t>
            </w:r>
          </w:p>
        </w:tc>
      </w:tr>
      <w:tr w:rsidR="00C745F5" w:rsidRPr="00F0242B" w:rsidTr="00FD0BD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1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Подъезд к Липовка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0,7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6,0</w:t>
            </w:r>
          </w:p>
        </w:tc>
      </w:tr>
      <w:tr w:rsidR="00C745F5" w:rsidRPr="00F0242B" w:rsidTr="00FD0BD1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Островский район</w:t>
            </w:r>
          </w:p>
        </w:tc>
      </w:tr>
      <w:tr w:rsidR="00C745F5" w:rsidRPr="00F0242B" w:rsidTr="00FD0BD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1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Подъезд к Марково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5,0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6,0</w:t>
            </w:r>
          </w:p>
        </w:tc>
      </w:tr>
      <w:tr w:rsidR="00C745F5" w:rsidRPr="00F0242B" w:rsidTr="00FD0BD1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Судиславский район</w:t>
            </w:r>
          </w:p>
        </w:tc>
      </w:tr>
      <w:tr w:rsidR="00C745F5" w:rsidRPr="00F0242B" w:rsidTr="00FD0BD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1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Подъезд к Сорож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0,3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6,0</w:t>
            </w:r>
          </w:p>
        </w:tc>
      </w:tr>
      <w:tr w:rsidR="00C745F5" w:rsidRPr="00F0242B" w:rsidTr="00FD0BD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2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0242B">
            <w:pPr>
              <w:pStyle w:val="ConsPlusNormal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 xml:space="preserve">Подъезд к к-ру </w:t>
            </w:r>
            <w:r w:rsidR="00F0242B">
              <w:rPr>
                <w:sz w:val="24"/>
                <w:szCs w:val="24"/>
              </w:rPr>
              <w:t>«</w:t>
            </w:r>
            <w:r w:rsidRPr="00F0242B">
              <w:rPr>
                <w:sz w:val="24"/>
                <w:szCs w:val="24"/>
              </w:rPr>
              <w:t>Столбово</w:t>
            </w:r>
            <w:r w:rsidR="00F0242B">
              <w:rPr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5,5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6,0</w:t>
            </w:r>
          </w:p>
        </w:tc>
      </w:tr>
      <w:tr w:rsidR="00C745F5" w:rsidRPr="00F0242B" w:rsidTr="00FD0BD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3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Подъезд к Березовая роща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0,9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6,0</w:t>
            </w:r>
          </w:p>
        </w:tc>
      </w:tr>
      <w:tr w:rsidR="00C745F5" w:rsidRPr="00F0242B" w:rsidTr="00FD0BD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4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Подъезд к Следово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4,9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6,0</w:t>
            </w:r>
          </w:p>
        </w:tc>
      </w:tr>
      <w:tr w:rsidR="00C745F5" w:rsidRPr="00F0242B" w:rsidTr="00FD0BD1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Сусанинский район</w:t>
            </w:r>
          </w:p>
        </w:tc>
      </w:tr>
      <w:tr w:rsidR="00C745F5" w:rsidRPr="00F0242B" w:rsidTr="00FD0BD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1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Подъезд к Домнино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3,8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6,0</w:t>
            </w:r>
          </w:p>
        </w:tc>
      </w:tr>
      <w:tr w:rsidR="00C745F5" w:rsidRPr="00F0242B" w:rsidTr="00FD0BD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2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Подъезд к Домнино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2,3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6,0</w:t>
            </w:r>
          </w:p>
        </w:tc>
      </w:tr>
      <w:tr w:rsidR="00C745F5" w:rsidRPr="00F0242B" w:rsidTr="00FD0BD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3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Подъезд к ПНИ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5,4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6,0</w:t>
            </w:r>
          </w:p>
        </w:tc>
      </w:tr>
      <w:tr w:rsidR="00C745F5" w:rsidRPr="00F0242B" w:rsidTr="00FD0BD1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lastRenderedPageBreak/>
              <w:t>Шарьинский район</w:t>
            </w:r>
          </w:p>
        </w:tc>
      </w:tr>
      <w:tr w:rsidR="00C745F5" w:rsidRPr="00F0242B" w:rsidTr="00FD0BD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1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0242B">
            <w:pPr>
              <w:pStyle w:val="ConsPlusNormal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 xml:space="preserve">Подъезд к ЗОЦ </w:t>
            </w:r>
            <w:r w:rsidR="00F0242B">
              <w:rPr>
                <w:sz w:val="24"/>
                <w:szCs w:val="24"/>
              </w:rPr>
              <w:t>«</w:t>
            </w:r>
            <w:r w:rsidRPr="00F0242B">
              <w:rPr>
                <w:sz w:val="24"/>
                <w:szCs w:val="24"/>
              </w:rPr>
              <w:t>Красный Яр</w:t>
            </w:r>
            <w:r w:rsidR="00F0242B">
              <w:rPr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4,8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4,0</w:t>
            </w:r>
          </w:p>
        </w:tc>
      </w:tr>
      <w:tr w:rsidR="00C745F5" w:rsidRPr="00F0242B" w:rsidTr="00FD0BD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2</w:t>
            </w:r>
            <w:r w:rsidR="00F0242B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«Дорога»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2,3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5" w:rsidRPr="00F0242B" w:rsidRDefault="00C745F5" w:rsidP="00FD0BD1">
            <w:pPr>
              <w:pStyle w:val="ConsPlusNormal"/>
              <w:jc w:val="center"/>
              <w:rPr>
                <w:sz w:val="24"/>
                <w:szCs w:val="24"/>
              </w:rPr>
            </w:pPr>
            <w:r w:rsidRPr="00F0242B">
              <w:rPr>
                <w:sz w:val="24"/>
                <w:szCs w:val="24"/>
              </w:rPr>
              <w:t>6,0</w:t>
            </w:r>
          </w:p>
        </w:tc>
      </w:tr>
    </w:tbl>
    <w:p w:rsidR="00DB6BEB" w:rsidRPr="00FD0BD1" w:rsidRDefault="00DB6BEB" w:rsidP="00FD0BD1">
      <w:pPr>
        <w:pStyle w:val="ConsPlusNormal"/>
        <w:ind w:firstLine="540"/>
        <w:jc w:val="center"/>
        <w:rPr>
          <w:szCs w:val="28"/>
        </w:rPr>
      </w:pPr>
    </w:p>
    <w:p w:rsidR="00FD0BD1" w:rsidRPr="00FD0BD1" w:rsidRDefault="00FD0BD1" w:rsidP="00FD0BD1">
      <w:pPr>
        <w:pStyle w:val="ConsPlusNormal"/>
        <w:ind w:firstLine="540"/>
        <w:jc w:val="center"/>
        <w:rPr>
          <w:szCs w:val="28"/>
        </w:rPr>
      </w:pPr>
    </w:p>
    <w:p w:rsidR="00FD0BD1" w:rsidRPr="00FD0BD1" w:rsidRDefault="00FD0BD1" w:rsidP="00FD0BD1">
      <w:pPr>
        <w:pStyle w:val="ConsPlusNormal"/>
        <w:ind w:firstLine="540"/>
        <w:jc w:val="center"/>
        <w:rPr>
          <w:szCs w:val="28"/>
        </w:rPr>
      </w:pPr>
      <w:r>
        <w:rPr>
          <w:szCs w:val="28"/>
        </w:rPr>
        <w:t>__________________</w:t>
      </w:r>
    </w:p>
    <w:p w:rsidR="00C745F5" w:rsidRPr="008265A4" w:rsidRDefault="00C745F5" w:rsidP="0050343F"/>
    <w:p w:rsidR="00756DDA" w:rsidRDefault="00756DDA" w:rsidP="00BE1E03">
      <w:pPr>
        <w:jc w:val="right"/>
        <w:rPr>
          <w:sz w:val="28"/>
          <w:szCs w:val="28"/>
          <w:lang w:eastAsia="en-US"/>
        </w:rPr>
      </w:pPr>
    </w:p>
    <w:sectPr w:rsidR="00756DDA" w:rsidSect="00800767">
      <w:headerReference w:type="default" r:id="rId7"/>
      <w:pgSz w:w="11905" w:h="16838"/>
      <w:pgMar w:top="1134" w:right="1276" w:bottom="1134" w:left="1559" w:header="426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93A" w:rsidRDefault="0081593A" w:rsidP="00E94779">
      <w:r>
        <w:separator/>
      </w:r>
    </w:p>
  </w:endnote>
  <w:endnote w:type="continuationSeparator" w:id="0">
    <w:p w:rsidR="0081593A" w:rsidRDefault="0081593A" w:rsidP="00E947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93A" w:rsidRDefault="0081593A" w:rsidP="00E94779">
      <w:r>
        <w:separator/>
      </w:r>
    </w:p>
  </w:footnote>
  <w:footnote w:type="continuationSeparator" w:id="0">
    <w:p w:rsidR="0081593A" w:rsidRDefault="0081593A" w:rsidP="00E947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2A7" w:rsidRPr="00800767" w:rsidRDefault="00223B9D" w:rsidP="00800767">
    <w:pPr>
      <w:pStyle w:val="ad"/>
      <w:tabs>
        <w:tab w:val="clear" w:pos="4677"/>
        <w:tab w:val="clear" w:pos="9355"/>
      </w:tabs>
      <w:jc w:val="center"/>
      <w:rPr>
        <w:rFonts w:ascii="Times New Roman" w:hAnsi="Times New Roman"/>
      </w:rPr>
    </w:pPr>
    <w:r w:rsidRPr="00E94779">
      <w:rPr>
        <w:rFonts w:ascii="Times New Roman" w:hAnsi="Times New Roman"/>
      </w:rPr>
      <w:fldChar w:fldCharType="begin"/>
    </w:r>
    <w:r w:rsidR="002E62A7" w:rsidRPr="00E94779">
      <w:rPr>
        <w:rFonts w:ascii="Times New Roman" w:hAnsi="Times New Roman"/>
      </w:rPr>
      <w:instrText>PAGE   \* MERGEFORMAT</w:instrText>
    </w:r>
    <w:r w:rsidRPr="00E94779">
      <w:rPr>
        <w:rFonts w:ascii="Times New Roman" w:hAnsi="Times New Roman"/>
      </w:rPr>
      <w:fldChar w:fldCharType="separate"/>
    </w:r>
    <w:r w:rsidR="00F22990">
      <w:rPr>
        <w:rFonts w:ascii="Times New Roman" w:hAnsi="Times New Roman"/>
        <w:noProof/>
      </w:rPr>
      <w:t>13</w:t>
    </w:r>
    <w:r w:rsidRPr="00E94779">
      <w:rPr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C070C"/>
    <w:multiLevelType w:val="singleLevel"/>
    <w:tmpl w:val="284EBBAE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">
    <w:nsid w:val="44047E22"/>
    <w:multiLevelType w:val="hybridMultilevel"/>
    <w:tmpl w:val="9D3EC856"/>
    <w:lvl w:ilvl="0" w:tplc="CF86FC8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476064EF"/>
    <w:multiLevelType w:val="hybridMultilevel"/>
    <w:tmpl w:val="F18AD556"/>
    <w:lvl w:ilvl="0" w:tplc="B4CEB9B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4FF24727"/>
    <w:multiLevelType w:val="hybridMultilevel"/>
    <w:tmpl w:val="802693BC"/>
    <w:lvl w:ilvl="0" w:tplc="997E08F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/>
  <w:defaultTabStop w:val="709"/>
  <w:drawingGridHorizontalSpacing w:val="10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05390A"/>
    <w:rsid w:val="0002786A"/>
    <w:rsid w:val="00035AD9"/>
    <w:rsid w:val="00047924"/>
    <w:rsid w:val="000504E8"/>
    <w:rsid w:val="0005390A"/>
    <w:rsid w:val="00064ADB"/>
    <w:rsid w:val="00067219"/>
    <w:rsid w:val="00073460"/>
    <w:rsid w:val="000763B0"/>
    <w:rsid w:val="00082A46"/>
    <w:rsid w:val="00083FAD"/>
    <w:rsid w:val="0009275A"/>
    <w:rsid w:val="00097CAF"/>
    <w:rsid w:val="000A017B"/>
    <w:rsid w:val="000D0674"/>
    <w:rsid w:val="000E271F"/>
    <w:rsid w:val="001728BF"/>
    <w:rsid w:val="0019047C"/>
    <w:rsid w:val="00190CA0"/>
    <w:rsid w:val="00195CDF"/>
    <w:rsid w:val="001A76C4"/>
    <w:rsid w:val="001C5221"/>
    <w:rsid w:val="001D1FD5"/>
    <w:rsid w:val="001E6494"/>
    <w:rsid w:val="00201F24"/>
    <w:rsid w:val="00222903"/>
    <w:rsid w:val="00223B9D"/>
    <w:rsid w:val="002276AB"/>
    <w:rsid w:val="002464C5"/>
    <w:rsid w:val="00256464"/>
    <w:rsid w:val="00262B20"/>
    <w:rsid w:val="0028351E"/>
    <w:rsid w:val="002948FC"/>
    <w:rsid w:val="002952DE"/>
    <w:rsid w:val="002A4F6C"/>
    <w:rsid w:val="002A5B26"/>
    <w:rsid w:val="002A5D45"/>
    <w:rsid w:val="002C1020"/>
    <w:rsid w:val="002C1D79"/>
    <w:rsid w:val="002C586D"/>
    <w:rsid w:val="002E62A7"/>
    <w:rsid w:val="002F23D0"/>
    <w:rsid w:val="00303B7E"/>
    <w:rsid w:val="00306EE6"/>
    <w:rsid w:val="003205A9"/>
    <w:rsid w:val="003343EE"/>
    <w:rsid w:val="00343A0D"/>
    <w:rsid w:val="00363CC8"/>
    <w:rsid w:val="00384A9F"/>
    <w:rsid w:val="003C1375"/>
    <w:rsid w:val="003E424B"/>
    <w:rsid w:val="00412DCC"/>
    <w:rsid w:val="0041556E"/>
    <w:rsid w:val="00423924"/>
    <w:rsid w:val="0043041B"/>
    <w:rsid w:val="00475FC3"/>
    <w:rsid w:val="00480A0F"/>
    <w:rsid w:val="004847BA"/>
    <w:rsid w:val="004B4583"/>
    <w:rsid w:val="004D57A3"/>
    <w:rsid w:val="004E6154"/>
    <w:rsid w:val="004F7D71"/>
    <w:rsid w:val="0050343F"/>
    <w:rsid w:val="00521F5B"/>
    <w:rsid w:val="00537772"/>
    <w:rsid w:val="0056062B"/>
    <w:rsid w:val="00562666"/>
    <w:rsid w:val="00566C0D"/>
    <w:rsid w:val="00580E6F"/>
    <w:rsid w:val="00585F78"/>
    <w:rsid w:val="00591D10"/>
    <w:rsid w:val="0059795E"/>
    <w:rsid w:val="005A7591"/>
    <w:rsid w:val="005B05D8"/>
    <w:rsid w:val="005B0FED"/>
    <w:rsid w:val="005B2E07"/>
    <w:rsid w:val="005C2894"/>
    <w:rsid w:val="005D538C"/>
    <w:rsid w:val="005E6957"/>
    <w:rsid w:val="00601167"/>
    <w:rsid w:val="00620CCB"/>
    <w:rsid w:val="00640C69"/>
    <w:rsid w:val="00654AF5"/>
    <w:rsid w:val="00666E52"/>
    <w:rsid w:val="0069637A"/>
    <w:rsid w:val="006E16D9"/>
    <w:rsid w:val="006E2281"/>
    <w:rsid w:val="00702B5D"/>
    <w:rsid w:val="00704836"/>
    <w:rsid w:val="00706AB6"/>
    <w:rsid w:val="00716BC0"/>
    <w:rsid w:val="00731CFF"/>
    <w:rsid w:val="0073534E"/>
    <w:rsid w:val="00735DF9"/>
    <w:rsid w:val="00755DA9"/>
    <w:rsid w:val="0075693A"/>
    <w:rsid w:val="00756DDA"/>
    <w:rsid w:val="00765235"/>
    <w:rsid w:val="00765471"/>
    <w:rsid w:val="00777B21"/>
    <w:rsid w:val="00780D73"/>
    <w:rsid w:val="00786125"/>
    <w:rsid w:val="007B52F5"/>
    <w:rsid w:val="007C0332"/>
    <w:rsid w:val="00800767"/>
    <w:rsid w:val="00802DFB"/>
    <w:rsid w:val="0081593A"/>
    <w:rsid w:val="00816CAE"/>
    <w:rsid w:val="00842D95"/>
    <w:rsid w:val="00847630"/>
    <w:rsid w:val="0085662C"/>
    <w:rsid w:val="0085696A"/>
    <w:rsid w:val="008755EE"/>
    <w:rsid w:val="0088718D"/>
    <w:rsid w:val="00887F1A"/>
    <w:rsid w:val="008B6EB2"/>
    <w:rsid w:val="008C1410"/>
    <w:rsid w:val="008E232B"/>
    <w:rsid w:val="008E575D"/>
    <w:rsid w:val="0090247B"/>
    <w:rsid w:val="009110EC"/>
    <w:rsid w:val="00912555"/>
    <w:rsid w:val="00941EBC"/>
    <w:rsid w:val="009861E6"/>
    <w:rsid w:val="009B3776"/>
    <w:rsid w:val="009D0B91"/>
    <w:rsid w:val="009D5963"/>
    <w:rsid w:val="009F06BA"/>
    <w:rsid w:val="00A03775"/>
    <w:rsid w:val="00A20530"/>
    <w:rsid w:val="00A223CF"/>
    <w:rsid w:val="00A45D7D"/>
    <w:rsid w:val="00A657DB"/>
    <w:rsid w:val="00A7609E"/>
    <w:rsid w:val="00A969F1"/>
    <w:rsid w:val="00AB0A83"/>
    <w:rsid w:val="00AC018C"/>
    <w:rsid w:val="00AC3999"/>
    <w:rsid w:val="00AE423A"/>
    <w:rsid w:val="00B07977"/>
    <w:rsid w:val="00B155BA"/>
    <w:rsid w:val="00B26BBC"/>
    <w:rsid w:val="00B317B6"/>
    <w:rsid w:val="00B419A9"/>
    <w:rsid w:val="00B43196"/>
    <w:rsid w:val="00B6702A"/>
    <w:rsid w:val="00BB139F"/>
    <w:rsid w:val="00BE1E03"/>
    <w:rsid w:val="00BF14E2"/>
    <w:rsid w:val="00C00248"/>
    <w:rsid w:val="00C14DB3"/>
    <w:rsid w:val="00C21360"/>
    <w:rsid w:val="00C26BBE"/>
    <w:rsid w:val="00C73CF4"/>
    <w:rsid w:val="00C745F5"/>
    <w:rsid w:val="00C74B0A"/>
    <w:rsid w:val="00CB27A7"/>
    <w:rsid w:val="00CC2C3F"/>
    <w:rsid w:val="00CC515C"/>
    <w:rsid w:val="00CC63AD"/>
    <w:rsid w:val="00CD06C9"/>
    <w:rsid w:val="00CE2798"/>
    <w:rsid w:val="00D00692"/>
    <w:rsid w:val="00D2477A"/>
    <w:rsid w:val="00D2527C"/>
    <w:rsid w:val="00D353D6"/>
    <w:rsid w:val="00D42C8C"/>
    <w:rsid w:val="00D72BED"/>
    <w:rsid w:val="00D75E9E"/>
    <w:rsid w:val="00DA7509"/>
    <w:rsid w:val="00DB6BEB"/>
    <w:rsid w:val="00DD0AFA"/>
    <w:rsid w:val="00E00A3E"/>
    <w:rsid w:val="00E07FB0"/>
    <w:rsid w:val="00E12BBD"/>
    <w:rsid w:val="00E33A8D"/>
    <w:rsid w:val="00E429CA"/>
    <w:rsid w:val="00E50981"/>
    <w:rsid w:val="00E51DBB"/>
    <w:rsid w:val="00E859A5"/>
    <w:rsid w:val="00E94779"/>
    <w:rsid w:val="00EB5048"/>
    <w:rsid w:val="00EE4A60"/>
    <w:rsid w:val="00EE68E0"/>
    <w:rsid w:val="00EF25E1"/>
    <w:rsid w:val="00EF53A5"/>
    <w:rsid w:val="00F00EAC"/>
    <w:rsid w:val="00F0242B"/>
    <w:rsid w:val="00F02F5C"/>
    <w:rsid w:val="00F22317"/>
    <w:rsid w:val="00F22990"/>
    <w:rsid w:val="00F24052"/>
    <w:rsid w:val="00F54A48"/>
    <w:rsid w:val="00F6434D"/>
    <w:rsid w:val="00F8483D"/>
    <w:rsid w:val="00F851DA"/>
    <w:rsid w:val="00F85C62"/>
    <w:rsid w:val="00FB0E74"/>
    <w:rsid w:val="00FC02C7"/>
    <w:rsid w:val="00FC2F56"/>
    <w:rsid w:val="00FC4578"/>
    <w:rsid w:val="00FD0BD1"/>
    <w:rsid w:val="00FD2910"/>
    <w:rsid w:val="00FD314A"/>
    <w:rsid w:val="00FE277A"/>
    <w:rsid w:val="00FE5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uiPriority="0"/>
    <w:lsdException w:name="No Lis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5D8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styleId="2">
    <w:name w:val="heading 2"/>
    <w:basedOn w:val="a"/>
    <w:next w:val="a"/>
    <w:link w:val="20"/>
    <w:uiPriority w:val="99"/>
    <w:qFormat/>
    <w:rsid w:val="00C73CF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1A76C4"/>
    <w:pPr>
      <w:widowControl/>
      <w:autoSpaceDE/>
      <w:autoSpaceDN/>
      <w:adjustRightInd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C73CF4"/>
    <w:rPr>
      <w:rFonts w:ascii="Cambria" w:hAnsi="Cambria" w:cs="Times New Roman"/>
      <w:b/>
      <w:bCs/>
      <w:color w:val="4F81BD"/>
      <w:spacing w:val="0"/>
      <w:sz w:val="26"/>
      <w:szCs w:val="26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1A76C4"/>
    <w:rPr>
      <w:rFonts w:ascii="Calibri" w:hAnsi="Calibri" w:cs="Times New Roman"/>
      <w:b/>
      <w:bCs/>
      <w:i/>
      <w:iCs/>
      <w:spacing w:val="0"/>
      <w:sz w:val="26"/>
      <w:szCs w:val="26"/>
      <w:lang w:eastAsia="ru-RU"/>
    </w:rPr>
  </w:style>
  <w:style w:type="paragraph" w:customStyle="1" w:styleId="ConsPlusTitlePage">
    <w:name w:val="ConsPlusTitlePage"/>
    <w:uiPriority w:val="99"/>
    <w:rsid w:val="0005390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Normal">
    <w:name w:val="ConsPlusNormal"/>
    <w:rsid w:val="0005390A"/>
    <w:pPr>
      <w:widowControl w:val="0"/>
      <w:autoSpaceDE w:val="0"/>
      <w:autoSpaceDN w:val="0"/>
    </w:pPr>
    <w:rPr>
      <w:rFonts w:eastAsia="Times New Roman"/>
      <w:sz w:val="28"/>
    </w:rPr>
  </w:style>
  <w:style w:type="paragraph" w:customStyle="1" w:styleId="ConsPlusTitle">
    <w:name w:val="ConsPlusTitle"/>
    <w:uiPriority w:val="99"/>
    <w:rsid w:val="0005390A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ConsPlusNonformat">
    <w:name w:val="ConsPlusNonformat"/>
    <w:uiPriority w:val="99"/>
    <w:rsid w:val="0005390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99"/>
    <w:rsid w:val="00303B7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9861E6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D353D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353D6"/>
    <w:rPr>
      <w:rFonts w:ascii="Tahoma" w:hAnsi="Tahoma" w:cs="Tahoma"/>
      <w:spacing w:val="0"/>
      <w:sz w:val="16"/>
      <w:szCs w:val="16"/>
      <w:lang w:eastAsia="ru-RU"/>
    </w:rPr>
  </w:style>
  <w:style w:type="paragraph" w:customStyle="1" w:styleId="a7">
    <w:name w:val="Заголовок"/>
    <w:basedOn w:val="a"/>
    <w:next w:val="a8"/>
    <w:uiPriority w:val="99"/>
    <w:rsid w:val="001A76C4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Calibri" w:hAnsi="Arial" w:cs="Courier New"/>
      <w:sz w:val="28"/>
      <w:szCs w:val="28"/>
      <w:lang w:eastAsia="ar-SA"/>
    </w:rPr>
  </w:style>
  <w:style w:type="paragraph" w:styleId="a8">
    <w:name w:val="Body Text"/>
    <w:basedOn w:val="a"/>
    <w:link w:val="a9"/>
    <w:uiPriority w:val="99"/>
    <w:semiHidden/>
    <w:rsid w:val="001A76C4"/>
    <w:pPr>
      <w:spacing w:after="120"/>
    </w:pPr>
  </w:style>
  <w:style w:type="character" w:customStyle="1" w:styleId="a9">
    <w:name w:val="Основной текст Знак"/>
    <w:link w:val="a8"/>
    <w:uiPriority w:val="99"/>
    <w:semiHidden/>
    <w:locked/>
    <w:rsid w:val="001A76C4"/>
    <w:rPr>
      <w:rFonts w:eastAsia="Times New Roman" w:cs="Times New Roman"/>
      <w:spacing w:val="0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912555"/>
    <w:pPr>
      <w:widowControl/>
      <w:suppressAutoHyphens/>
      <w:autoSpaceDE/>
      <w:autoSpaceDN/>
      <w:adjustRightInd/>
      <w:spacing w:after="120" w:line="480" w:lineRule="auto"/>
    </w:pPr>
    <w:rPr>
      <w:sz w:val="24"/>
      <w:szCs w:val="24"/>
      <w:lang w:eastAsia="ar-SA"/>
    </w:rPr>
  </w:style>
  <w:style w:type="paragraph" w:styleId="aa">
    <w:name w:val="List Paragraph"/>
    <w:basedOn w:val="a"/>
    <w:uiPriority w:val="99"/>
    <w:qFormat/>
    <w:rsid w:val="00BE1E03"/>
    <w:pPr>
      <w:ind w:left="720"/>
      <w:contextualSpacing/>
    </w:pPr>
  </w:style>
  <w:style w:type="paragraph" w:styleId="ab">
    <w:name w:val="Document Map"/>
    <w:basedOn w:val="a"/>
    <w:link w:val="ac"/>
    <w:semiHidden/>
    <w:rsid w:val="00C745F5"/>
    <w:pPr>
      <w:widowControl/>
      <w:shd w:val="clear" w:color="auto" w:fill="000080"/>
      <w:autoSpaceDE/>
      <w:autoSpaceDN/>
      <w:adjustRightInd/>
      <w:spacing w:after="200" w:line="276" w:lineRule="auto"/>
    </w:pPr>
    <w:rPr>
      <w:rFonts w:ascii="Tahoma" w:eastAsia="Calibri" w:hAnsi="Tahoma" w:cs="Tahoma"/>
      <w:lang w:eastAsia="en-US"/>
    </w:rPr>
  </w:style>
  <w:style w:type="character" w:customStyle="1" w:styleId="ac">
    <w:name w:val="Схема документа Знак"/>
    <w:link w:val="ab"/>
    <w:semiHidden/>
    <w:rsid w:val="00C745F5"/>
    <w:rPr>
      <w:rFonts w:ascii="Tahoma" w:hAnsi="Tahoma" w:cs="Tahoma"/>
      <w:shd w:val="clear" w:color="auto" w:fill="000080"/>
      <w:lang w:eastAsia="en-US"/>
    </w:rPr>
  </w:style>
  <w:style w:type="paragraph" w:styleId="ad">
    <w:name w:val="header"/>
    <w:basedOn w:val="a"/>
    <w:link w:val="ae"/>
    <w:uiPriority w:val="99"/>
    <w:rsid w:val="00C745F5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Верхний колонтитул Знак"/>
    <w:link w:val="ad"/>
    <w:uiPriority w:val="99"/>
    <w:rsid w:val="00C745F5"/>
    <w:rPr>
      <w:rFonts w:ascii="Calibri" w:hAnsi="Calibri"/>
      <w:sz w:val="22"/>
      <w:szCs w:val="22"/>
      <w:lang w:eastAsia="en-US"/>
    </w:rPr>
  </w:style>
  <w:style w:type="paragraph" w:styleId="af">
    <w:name w:val="footer"/>
    <w:basedOn w:val="a"/>
    <w:link w:val="af0"/>
    <w:rsid w:val="00C745F5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Нижний колонтитул Знак"/>
    <w:link w:val="af"/>
    <w:rsid w:val="00C745F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1666</Words>
  <Characters>9501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pudov</cp:lastModifiedBy>
  <cp:revision>2</cp:revision>
  <cp:lastPrinted>2017-02-06T13:55:00Z</cp:lastPrinted>
  <dcterms:created xsi:type="dcterms:W3CDTF">2017-03-22T10:18:00Z</dcterms:created>
  <dcterms:modified xsi:type="dcterms:W3CDTF">2017-03-22T10:18:00Z</dcterms:modified>
</cp:coreProperties>
</file>