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570"/>
      </w:tblGrid>
      <w:tr w:rsidR="008866C2" w:rsidTr="008866C2">
        <w:trPr>
          <w:trHeight w:val="3403"/>
        </w:trPr>
        <w:tc>
          <w:tcPr>
            <w:tcW w:w="9570" w:type="dxa"/>
          </w:tcPr>
          <w:p w:rsidR="00056C84" w:rsidRDefault="00056C84" w:rsidP="00056C8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ПРАВИТЕЛЬСТВО ОРЛОВСКОЙ ОБЛАСТИ</w:t>
            </w:r>
          </w:p>
          <w:p w:rsidR="00056C84" w:rsidRDefault="00056C84" w:rsidP="00056C84">
            <w:pPr>
              <w:rPr>
                <w:b/>
                <w:szCs w:val="28"/>
              </w:rPr>
            </w:pPr>
          </w:p>
          <w:p w:rsidR="00056C84" w:rsidRDefault="00056C84" w:rsidP="00056C8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РАСПОРЯЖЕНИЕ</w:t>
            </w:r>
          </w:p>
          <w:p w:rsidR="00056C84" w:rsidRDefault="00056C84" w:rsidP="00056C84">
            <w:pPr>
              <w:rPr>
                <w:szCs w:val="28"/>
              </w:rPr>
            </w:pPr>
          </w:p>
          <w:p w:rsidR="00056C84" w:rsidRDefault="00056C84" w:rsidP="00056C84">
            <w:pPr>
              <w:ind w:firstLine="567"/>
              <w:rPr>
                <w:szCs w:val="28"/>
              </w:rPr>
            </w:pPr>
          </w:p>
          <w:p w:rsidR="00056C84" w:rsidRDefault="00056C84" w:rsidP="00056C84">
            <w:pPr>
              <w:ind w:firstLine="567"/>
              <w:rPr>
                <w:szCs w:val="28"/>
              </w:rPr>
            </w:pPr>
          </w:p>
          <w:p w:rsidR="00056C84" w:rsidRDefault="00056C84" w:rsidP="00056C84">
            <w:pPr>
              <w:ind w:firstLine="567"/>
              <w:rPr>
                <w:szCs w:val="28"/>
              </w:rPr>
            </w:pPr>
          </w:p>
          <w:p w:rsidR="00056C84" w:rsidRDefault="00056C84" w:rsidP="00056C84">
            <w:pPr>
              <w:ind w:firstLine="567"/>
              <w:rPr>
                <w:szCs w:val="28"/>
              </w:rPr>
            </w:pPr>
            <w:r>
              <w:rPr>
                <w:szCs w:val="28"/>
              </w:rPr>
              <w:t>25</w:t>
            </w:r>
            <w:bookmarkStart w:id="0" w:name="_GoBack"/>
            <w:bookmarkEnd w:id="0"/>
            <w:r>
              <w:rPr>
                <w:szCs w:val="28"/>
              </w:rPr>
              <w:t xml:space="preserve"> февраля 2019 г. № 84-р</w:t>
            </w:r>
          </w:p>
          <w:p w:rsidR="008866C2" w:rsidRDefault="00056C84" w:rsidP="00056C84">
            <w:pPr>
              <w:rPr>
                <w:szCs w:val="28"/>
                <w:lang w:val="en-US" w:eastAsia="en-US"/>
              </w:rPr>
            </w:pPr>
            <w:r>
              <w:rPr>
                <w:szCs w:val="28"/>
              </w:rPr>
              <w:t xml:space="preserve">        г. </w:t>
            </w:r>
            <w:proofErr w:type="spellStart"/>
            <w:r>
              <w:rPr>
                <w:szCs w:val="28"/>
              </w:rPr>
              <w:t>Орёл</w:t>
            </w:r>
            <w:r>
              <w:rPr>
                <w:b/>
                <w:i/>
                <w:color w:val="FFFFFF" w:themeColor="background1"/>
                <w:szCs w:val="28"/>
              </w:rPr>
              <w:t>Проект</w:t>
            </w:r>
            <w:proofErr w:type="spellEnd"/>
            <w:r>
              <w:rPr>
                <w:b/>
                <w:i/>
                <w:color w:val="FFFFFF" w:themeColor="background1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color w:val="FFFFFF" w:themeColor="background1"/>
                <w:szCs w:val="28"/>
              </w:rPr>
              <w:t>р</w:t>
            </w:r>
            <w:proofErr w:type="spellEnd"/>
            <w:proofErr w:type="gramEnd"/>
          </w:p>
        </w:tc>
      </w:tr>
    </w:tbl>
    <w:p w:rsidR="008866C2" w:rsidRPr="001068C8" w:rsidRDefault="008866C2" w:rsidP="001068C8">
      <w:pPr>
        <w:ind w:firstLine="709"/>
        <w:rPr>
          <w:sz w:val="27"/>
          <w:szCs w:val="27"/>
        </w:rPr>
      </w:pPr>
    </w:p>
    <w:p w:rsidR="001068C8" w:rsidRPr="001068C8" w:rsidRDefault="001068C8" w:rsidP="001068C8">
      <w:pPr>
        <w:widowControl w:val="0"/>
        <w:autoSpaceDE w:val="0"/>
        <w:autoSpaceDN w:val="0"/>
        <w:adjustRightInd w:val="0"/>
        <w:ind w:firstLine="709"/>
        <w:rPr>
          <w:sz w:val="27"/>
          <w:szCs w:val="27"/>
        </w:rPr>
      </w:pPr>
      <w:proofErr w:type="gramStart"/>
      <w:r w:rsidRPr="001068C8">
        <w:rPr>
          <w:spacing w:val="8"/>
          <w:sz w:val="27"/>
          <w:szCs w:val="27"/>
        </w:rPr>
        <w:t>На основании постановления Правительства Орловской области</w:t>
      </w:r>
      <w:r w:rsidRPr="001068C8">
        <w:rPr>
          <w:sz w:val="27"/>
          <w:szCs w:val="27"/>
        </w:rPr>
        <w:t xml:space="preserve"> </w:t>
      </w:r>
      <w:r w:rsidRPr="001068C8">
        <w:rPr>
          <w:sz w:val="27"/>
          <w:szCs w:val="27"/>
        </w:rPr>
        <w:br/>
      </w:r>
      <w:r w:rsidRPr="001068C8">
        <w:rPr>
          <w:spacing w:val="-6"/>
          <w:sz w:val="27"/>
          <w:szCs w:val="27"/>
        </w:rPr>
        <w:t>от 29 февраля 2012 года № 63 «Об утверждении Порядка осуществления временных</w:t>
      </w:r>
      <w:r w:rsidRPr="001068C8">
        <w:rPr>
          <w:sz w:val="27"/>
          <w:szCs w:val="27"/>
        </w:rPr>
        <w:t xml:space="preserve"> </w:t>
      </w:r>
      <w:r w:rsidRPr="001068C8">
        <w:rPr>
          <w:spacing w:val="-6"/>
          <w:sz w:val="27"/>
          <w:szCs w:val="27"/>
        </w:rPr>
        <w:t>ограничений или прекращения движения транспортных средств по автомобильным</w:t>
      </w:r>
      <w:r w:rsidRPr="001068C8">
        <w:rPr>
          <w:sz w:val="27"/>
          <w:szCs w:val="27"/>
        </w:rPr>
        <w:t xml:space="preserve"> дорогам регионального, межмуниципального и местного значения», в целях обеспечения сохранности сети автомобильных дорог общего пользования регионального и межмуниципального значения и искусственных дорожных </w:t>
      </w:r>
      <w:r w:rsidRPr="001068C8">
        <w:rPr>
          <w:spacing w:val="-6"/>
          <w:sz w:val="27"/>
          <w:szCs w:val="27"/>
        </w:rPr>
        <w:t xml:space="preserve">сооружений на них от массовых разрушений и </w:t>
      </w:r>
      <w:proofErr w:type="spellStart"/>
      <w:r w:rsidRPr="001068C8">
        <w:rPr>
          <w:spacing w:val="-6"/>
          <w:sz w:val="27"/>
          <w:szCs w:val="27"/>
        </w:rPr>
        <w:t>колейности</w:t>
      </w:r>
      <w:proofErr w:type="spellEnd"/>
      <w:r w:rsidRPr="001068C8">
        <w:rPr>
          <w:spacing w:val="-6"/>
          <w:sz w:val="27"/>
          <w:szCs w:val="27"/>
        </w:rPr>
        <w:t xml:space="preserve"> в связи со снижением</w:t>
      </w:r>
      <w:r w:rsidRPr="001068C8">
        <w:rPr>
          <w:sz w:val="27"/>
          <w:szCs w:val="27"/>
        </w:rPr>
        <w:t xml:space="preserve"> </w:t>
      </w:r>
      <w:r w:rsidRPr="001068C8">
        <w:rPr>
          <w:spacing w:val="-6"/>
          <w:sz w:val="27"/>
          <w:szCs w:val="27"/>
        </w:rPr>
        <w:t>несущей</w:t>
      </w:r>
      <w:proofErr w:type="gramEnd"/>
      <w:r w:rsidRPr="001068C8">
        <w:rPr>
          <w:spacing w:val="-6"/>
          <w:sz w:val="27"/>
          <w:szCs w:val="27"/>
        </w:rPr>
        <w:t xml:space="preserve"> способности конструктивных элементов автомобильных дорог в период</w:t>
      </w:r>
      <w:r w:rsidRPr="001068C8">
        <w:rPr>
          <w:sz w:val="27"/>
          <w:szCs w:val="27"/>
        </w:rPr>
        <w:t xml:space="preserve"> возникновения неблагоприятных природно-климатических условий:</w:t>
      </w:r>
    </w:p>
    <w:p w:rsidR="001068C8" w:rsidRPr="001068C8" w:rsidRDefault="001068C8" w:rsidP="001068C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1068C8" w:rsidRPr="001068C8" w:rsidRDefault="001068C8" w:rsidP="001068C8">
      <w:pPr>
        <w:autoSpaceDE w:val="0"/>
        <w:autoSpaceDN w:val="0"/>
        <w:adjustRightInd w:val="0"/>
        <w:ind w:firstLine="709"/>
        <w:rPr>
          <w:sz w:val="27"/>
          <w:szCs w:val="27"/>
        </w:rPr>
      </w:pPr>
      <w:r w:rsidRPr="001068C8">
        <w:rPr>
          <w:sz w:val="27"/>
          <w:szCs w:val="27"/>
        </w:rPr>
        <w:t>1.  </w:t>
      </w:r>
      <w:proofErr w:type="gramStart"/>
      <w:r w:rsidRPr="001068C8">
        <w:rPr>
          <w:sz w:val="27"/>
          <w:szCs w:val="27"/>
        </w:rPr>
        <w:t xml:space="preserve">На период весенней распутицы с 29 марта по 27 апреля 2019 года ввести временное ограничение движения транспортных средств с грузом или без груза с установлением следующих предельно допустимых нагрузок на ось: </w:t>
      </w:r>
      <w:r>
        <w:rPr>
          <w:sz w:val="27"/>
          <w:szCs w:val="27"/>
        </w:rPr>
        <w:br/>
      </w:r>
      <w:r w:rsidRPr="001068C8">
        <w:rPr>
          <w:sz w:val="27"/>
          <w:szCs w:val="27"/>
        </w:rPr>
        <w:t>6 тонн – одноосная тележка, 5 тонн – двуосная тележка, 4 тонны – трехосная тележка (за исключением международной перевозки грузов, пассажирских автобусов, в том числе международных, транспортных средств для перевозки продуктов питания</w:t>
      </w:r>
      <w:proofErr w:type="gramEnd"/>
      <w:r w:rsidRPr="001068C8">
        <w:rPr>
          <w:sz w:val="27"/>
          <w:szCs w:val="27"/>
        </w:rPr>
        <w:t xml:space="preserve">, </w:t>
      </w:r>
      <w:proofErr w:type="gramStart"/>
      <w:r w:rsidRPr="001068C8">
        <w:rPr>
          <w:sz w:val="27"/>
          <w:szCs w:val="27"/>
        </w:rPr>
        <w:t xml:space="preserve">кормов, животных, лекарственных препаратов, горюче-смазочных материалов и специальных жидкостей, семенного фонда, удобрений, </w:t>
      </w:r>
      <w:r w:rsidRPr="001068C8">
        <w:rPr>
          <w:spacing w:val="8"/>
          <w:sz w:val="27"/>
          <w:szCs w:val="27"/>
        </w:rPr>
        <w:t xml:space="preserve">почты и почтовых грузов, грузов, необходимых для предотвращения </w:t>
      </w:r>
      <w:r w:rsidRPr="001068C8">
        <w:rPr>
          <w:spacing w:val="8"/>
          <w:sz w:val="27"/>
          <w:szCs w:val="27"/>
        </w:rPr>
        <w:br/>
      </w:r>
      <w:r w:rsidRPr="001068C8">
        <w:rPr>
          <w:sz w:val="27"/>
          <w:szCs w:val="27"/>
        </w:rPr>
        <w:t xml:space="preserve">и (или) ликвидации последствий стихийных бедствий или иных чрезвычайных происшествий, транспортировки дорожно-строительной и </w:t>
      </w:r>
      <w:proofErr w:type="spellStart"/>
      <w:r w:rsidRPr="001068C8">
        <w:rPr>
          <w:sz w:val="27"/>
          <w:szCs w:val="27"/>
        </w:rPr>
        <w:t>дорожно-эксплуата-</w:t>
      </w:r>
      <w:r w:rsidRPr="001068C8">
        <w:rPr>
          <w:spacing w:val="8"/>
          <w:sz w:val="27"/>
          <w:szCs w:val="27"/>
        </w:rPr>
        <w:t>ционной</w:t>
      </w:r>
      <w:proofErr w:type="spellEnd"/>
      <w:r w:rsidRPr="001068C8">
        <w:rPr>
          <w:spacing w:val="8"/>
          <w:sz w:val="27"/>
          <w:szCs w:val="27"/>
        </w:rPr>
        <w:t xml:space="preserve"> техники и материалов, применяемых при проведении аварийно-</w:t>
      </w:r>
      <w:r w:rsidRPr="001068C8">
        <w:rPr>
          <w:spacing w:val="-4"/>
          <w:sz w:val="27"/>
          <w:szCs w:val="27"/>
        </w:rPr>
        <w:t>восстановительных работ, а также транспортных средств Министерства обороны</w:t>
      </w:r>
      <w:r w:rsidRPr="001068C8">
        <w:rPr>
          <w:sz w:val="27"/>
          <w:szCs w:val="27"/>
        </w:rPr>
        <w:t xml:space="preserve"> </w:t>
      </w:r>
      <w:r w:rsidRPr="001068C8">
        <w:rPr>
          <w:spacing w:val="8"/>
          <w:sz w:val="27"/>
          <w:szCs w:val="27"/>
        </w:rPr>
        <w:t>Российской Федерации), по следующим автомобильным дорогам общего</w:t>
      </w:r>
      <w:r w:rsidRPr="001068C8">
        <w:rPr>
          <w:sz w:val="27"/>
          <w:szCs w:val="27"/>
        </w:rPr>
        <w:t xml:space="preserve"> </w:t>
      </w:r>
      <w:r w:rsidRPr="001068C8">
        <w:rPr>
          <w:spacing w:val="-4"/>
          <w:sz w:val="27"/>
          <w:szCs w:val="27"/>
        </w:rPr>
        <w:t>пользования регионального и межмуниципального значения</w:t>
      </w:r>
      <w:proofErr w:type="gramEnd"/>
      <w:r w:rsidRPr="001068C8">
        <w:rPr>
          <w:spacing w:val="-4"/>
          <w:sz w:val="27"/>
          <w:szCs w:val="27"/>
        </w:rPr>
        <w:t xml:space="preserve"> Орловской области:</w:t>
      </w:r>
      <w:r w:rsidRPr="001068C8">
        <w:rPr>
          <w:sz w:val="27"/>
          <w:szCs w:val="27"/>
        </w:rPr>
        <w:t xml:space="preserve"> </w:t>
      </w:r>
      <w:proofErr w:type="gramStart"/>
      <w:r w:rsidRPr="001068C8">
        <w:rPr>
          <w:sz w:val="27"/>
          <w:szCs w:val="27"/>
        </w:rPr>
        <w:t xml:space="preserve">Орёл – Ефремов, Нарышкино – Сосково, Орёл – Знаменское, </w:t>
      </w:r>
      <w:proofErr w:type="spellStart"/>
      <w:r w:rsidRPr="001068C8">
        <w:rPr>
          <w:sz w:val="27"/>
          <w:szCs w:val="27"/>
        </w:rPr>
        <w:t>Болхов</w:t>
      </w:r>
      <w:proofErr w:type="spellEnd"/>
      <w:r w:rsidRPr="001068C8">
        <w:rPr>
          <w:sz w:val="27"/>
          <w:szCs w:val="27"/>
        </w:rPr>
        <w:t xml:space="preserve"> – «Орёл – Витебск», Горки – Шаблыкино, Ливны – Русский Брод – Верховье, Глазуновка – </w:t>
      </w:r>
      <w:proofErr w:type="spellStart"/>
      <w:r w:rsidRPr="001068C8">
        <w:rPr>
          <w:sz w:val="27"/>
          <w:szCs w:val="27"/>
        </w:rPr>
        <w:t>Малоархангельск</w:t>
      </w:r>
      <w:proofErr w:type="spellEnd"/>
      <w:r w:rsidRPr="001068C8">
        <w:rPr>
          <w:sz w:val="27"/>
          <w:szCs w:val="27"/>
        </w:rPr>
        <w:t xml:space="preserve"> – Колпны – Долгое, Змиёвка – Глазуновка – </w:t>
      </w:r>
      <w:proofErr w:type="spellStart"/>
      <w:r w:rsidRPr="001068C8">
        <w:rPr>
          <w:sz w:val="27"/>
          <w:szCs w:val="27"/>
        </w:rPr>
        <w:t>Тросна</w:t>
      </w:r>
      <w:proofErr w:type="spellEnd"/>
      <w:r w:rsidRPr="001068C8">
        <w:rPr>
          <w:sz w:val="27"/>
          <w:szCs w:val="27"/>
        </w:rPr>
        <w:t xml:space="preserve">, </w:t>
      </w:r>
      <w:proofErr w:type="spellStart"/>
      <w:r w:rsidRPr="001068C8">
        <w:rPr>
          <w:sz w:val="27"/>
          <w:szCs w:val="27"/>
        </w:rPr>
        <w:t>Болхов</w:t>
      </w:r>
      <w:proofErr w:type="spellEnd"/>
      <w:r w:rsidRPr="001068C8">
        <w:rPr>
          <w:sz w:val="27"/>
          <w:szCs w:val="27"/>
        </w:rPr>
        <w:t xml:space="preserve"> – </w:t>
      </w:r>
      <w:r w:rsidRPr="001068C8">
        <w:rPr>
          <w:spacing w:val="-4"/>
          <w:sz w:val="27"/>
          <w:szCs w:val="27"/>
        </w:rPr>
        <w:t>Мценск – Новосиль, Новосиль – Корсаково – Орлик, Хомутово – Александровка</w:t>
      </w:r>
      <w:r w:rsidRPr="001068C8">
        <w:rPr>
          <w:sz w:val="27"/>
          <w:szCs w:val="27"/>
        </w:rPr>
        <w:t xml:space="preserve">, Дросково – Колпны, «Москва – Киев» – Комаричи – Дмитровск Орловский – </w:t>
      </w:r>
      <w:r w:rsidRPr="001068C8">
        <w:rPr>
          <w:spacing w:val="-6"/>
          <w:sz w:val="27"/>
          <w:szCs w:val="27"/>
        </w:rPr>
        <w:t>Кромы в границах Орловской области, Дмитровск – Долбенкино – граница Курской</w:t>
      </w:r>
      <w:r w:rsidRPr="001068C8">
        <w:rPr>
          <w:sz w:val="27"/>
          <w:szCs w:val="27"/>
        </w:rPr>
        <w:t xml:space="preserve"> области, Ливны – Красная Заря, Залегощь – Верховье – Хомутово – Красная Заря, Покровское – Верховье, Ливны – Евланово – Долгое</w:t>
      </w:r>
      <w:proofErr w:type="gramEnd"/>
      <w:r w:rsidRPr="001068C8">
        <w:rPr>
          <w:sz w:val="27"/>
          <w:szCs w:val="27"/>
        </w:rPr>
        <w:t xml:space="preserve">, </w:t>
      </w:r>
      <w:proofErr w:type="gramStart"/>
      <w:r w:rsidRPr="001068C8">
        <w:rPr>
          <w:sz w:val="27"/>
          <w:szCs w:val="27"/>
        </w:rPr>
        <w:t xml:space="preserve">Колпна – Моховое – граница Курской области, Корсаково – </w:t>
      </w:r>
      <w:proofErr w:type="spellStart"/>
      <w:r w:rsidRPr="001068C8">
        <w:rPr>
          <w:sz w:val="27"/>
          <w:szCs w:val="27"/>
        </w:rPr>
        <w:t>Войново</w:t>
      </w:r>
      <w:proofErr w:type="spellEnd"/>
      <w:r w:rsidRPr="001068C8">
        <w:rPr>
          <w:sz w:val="27"/>
          <w:szCs w:val="27"/>
        </w:rPr>
        <w:t xml:space="preserve"> – Жилино, «Нарышкино – Сосково» – Салтыки, «Глазуновка – </w:t>
      </w:r>
      <w:proofErr w:type="spellStart"/>
      <w:r w:rsidRPr="001068C8">
        <w:rPr>
          <w:sz w:val="27"/>
          <w:szCs w:val="27"/>
        </w:rPr>
        <w:t>Тросна</w:t>
      </w:r>
      <w:proofErr w:type="spellEnd"/>
      <w:r w:rsidRPr="001068C8">
        <w:rPr>
          <w:sz w:val="27"/>
          <w:szCs w:val="27"/>
        </w:rPr>
        <w:t xml:space="preserve">» – </w:t>
      </w:r>
      <w:proofErr w:type="spellStart"/>
      <w:r w:rsidRPr="001068C8">
        <w:rPr>
          <w:sz w:val="27"/>
          <w:szCs w:val="27"/>
        </w:rPr>
        <w:t>Богородское</w:t>
      </w:r>
      <w:proofErr w:type="spellEnd"/>
      <w:r w:rsidRPr="001068C8">
        <w:rPr>
          <w:sz w:val="27"/>
          <w:szCs w:val="27"/>
        </w:rPr>
        <w:t xml:space="preserve"> – Кромы, </w:t>
      </w:r>
      <w:r w:rsidRPr="001068C8">
        <w:rPr>
          <w:sz w:val="27"/>
          <w:szCs w:val="27"/>
        </w:rPr>
        <w:lastRenderedPageBreak/>
        <w:t xml:space="preserve">Разбегаевка – Васильевка, «Кромы – Дмитровск» – Красное Знамя, Сосково – Волчьи Ямы – Красное Знамя, «Дмитровск – Кромы» – </w:t>
      </w:r>
      <w:proofErr w:type="spellStart"/>
      <w:r w:rsidRPr="001068C8">
        <w:rPr>
          <w:sz w:val="27"/>
          <w:szCs w:val="27"/>
        </w:rPr>
        <w:t>Кутафино</w:t>
      </w:r>
      <w:proofErr w:type="spellEnd"/>
      <w:r w:rsidRPr="001068C8">
        <w:rPr>
          <w:sz w:val="27"/>
          <w:szCs w:val="27"/>
        </w:rPr>
        <w:t xml:space="preserve"> – Красная </w:t>
      </w:r>
      <w:r w:rsidRPr="001068C8">
        <w:rPr>
          <w:spacing w:val="-4"/>
          <w:sz w:val="27"/>
          <w:szCs w:val="27"/>
        </w:rPr>
        <w:t>Роща, Северный подъезд к г. Мценск, Южный подъезд к г. Мценск, «Хомутово –</w:t>
      </w:r>
      <w:r w:rsidRPr="001068C8">
        <w:rPr>
          <w:sz w:val="27"/>
          <w:szCs w:val="27"/>
        </w:rPr>
        <w:t xml:space="preserve"> </w:t>
      </w:r>
      <w:r w:rsidRPr="001068C8">
        <w:rPr>
          <w:spacing w:val="-4"/>
          <w:sz w:val="27"/>
          <w:szCs w:val="27"/>
        </w:rPr>
        <w:t xml:space="preserve">Красная Заря» – Судбище, Судбище – «Орёл – Ефремов», </w:t>
      </w:r>
      <w:proofErr w:type="spellStart"/>
      <w:r w:rsidRPr="001068C8">
        <w:rPr>
          <w:spacing w:val="-4"/>
          <w:sz w:val="27"/>
          <w:szCs w:val="27"/>
        </w:rPr>
        <w:t>Парамоново</w:t>
      </w:r>
      <w:proofErr w:type="spellEnd"/>
      <w:r w:rsidRPr="001068C8">
        <w:rPr>
          <w:spacing w:val="-4"/>
          <w:sz w:val="27"/>
          <w:szCs w:val="27"/>
        </w:rPr>
        <w:t xml:space="preserve"> – «Орёл –</w:t>
      </w:r>
      <w:r w:rsidRPr="001068C8">
        <w:rPr>
          <w:sz w:val="27"/>
          <w:szCs w:val="27"/>
        </w:rPr>
        <w:t xml:space="preserve"> Знаменское», Сосково – </w:t>
      </w:r>
      <w:proofErr w:type="spellStart"/>
      <w:r w:rsidRPr="001068C8">
        <w:rPr>
          <w:sz w:val="27"/>
          <w:szCs w:val="27"/>
        </w:rPr>
        <w:t>Мураевка</w:t>
      </w:r>
      <w:proofErr w:type="spellEnd"/>
      <w:r w:rsidRPr="001068C8">
        <w:rPr>
          <w:sz w:val="27"/>
          <w:szCs w:val="27"/>
        </w:rPr>
        <w:t xml:space="preserve"> – </w:t>
      </w:r>
      <w:proofErr w:type="spellStart"/>
      <w:r w:rsidRPr="001068C8">
        <w:rPr>
          <w:sz w:val="27"/>
          <w:szCs w:val="27"/>
        </w:rPr>
        <w:t>Должонки</w:t>
      </w:r>
      <w:proofErr w:type="spellEnd"/>
      <w:r w:rsidRPr="001068C8">
        <w:rPr>
          <w:sz w:val="27"/>
          <w:szCs w:val="27"/>
        </w:rPr>
        <w:t xml:space="preserve">, «Сосково – Волчьи Ямы» – </w:t>
      </w:r>
      <w:proofErr w:type="spellStart"/>
      <w:r w:rsidRPr="001068C8">
        <w:rPr>
          <w:spacing w:val="-4"/>
          <w:sz w:val="27"/>
          <w:szCs w:val="27"/>
        </w:rPr>
        <w:t>Мыцкое</w:t>
      </w:r>
      <w:proofErr w:type="spellEnd"/>
      <w:r w:rsidRPr="001068C8">
        <w:rPr>
          <w:spacing w:val="-4"/>
          <w:sz w:val="27"/>
          <w:szCs w:val="27"/>
        </w:rPr>
        <w:t xml:space="preserve"> (с 0</w:t>
      </w:r>
      <w:proofErr w:type="gramEnd"/>
      <w:r w:rsidRPr="001068C8">
        <w:rPr>
          <w:spacing w:val="-4"/>
          <w:sz w:val="27"/>
          <w:szCs w:val="27"/>
        </w:rPr>
        <w:t>+</w:t>
      </w:r>
      <w:proofErr w:type="gramStart"/>
      <w:r w:rsidRPr="001068C8">
        <w:rPr>
          <w:spacing w:val="-4"/>
          <w:sz w:val="27"/>
          <w:szCs w:val="27"/>
        </w:rPr>
        <w:t xml:space="preserve">000 по 5+353) до поворота к н. п. </w:t>
      </w:r>
      <w:proofErr w:type="spellStart"/>
      <w:r w:rsidRPr="001068C8">
        <w:rPr>
          <w:spacing w:val="-4"/>
          <w:sz w:val="27"/>
          <w:szCs w:val="27"/>
        </w:rPr>
        <w:t>Робье</w:t>
      </w:r>
      <w:proofErr w:type="spellEnd"/>
      <w:r w:rsidRPr="001068C8">
        <w:rPr>
          <w:spacing w:val="-4"/>
          <w:sz w:val="27"/>
          <w:szCs w:val="27"/>
        </w:rPr>
        <w:t>, «Сосково – Волчьи Ямы» –</w:t>
      </w:r>
      <w:r w:rsidRPr="001068C8">
        <w:rPr>
          <w:sz w:val="27"/>
          <w:szCs w:val="27"/>
        </w:rPr>
        <w:t xml:space="preserve"> </w:t>
      </w:r>
      <w:proofErr w:type="spellStart"/>
      <w:r w:rsidRPr="001068C8">
        <w:rPr>
          <w:sz w:val="27"/>
          <w:szCs w:val="27"/>
        </w:rPr>
        <w:t>Мыцкое</w:t>
      </w:r>
      <w:proofErr w:type="spellEnd"/>
      <w:r w:rsidRPr="001068C8">
        <w:rPr>
          <w:sz w:val="27"/>
          <w:szCs w:val="27"/>
        </w:rPr>
        <w:t xml:space="preserve">» – </w:t>
      </w:r>
      <w:proofErr w:type="spellStart"/>
      <w:r w:rsidRPr="001068C8">
        <w:rPr>
          <w:sz w:val="27"/>
          <w:szCs w:val="27"/>
        </w:rPr>
        <w:t>Робье</w:t>
      </w:r>
      <w:proofErr w:type="spellEnd"/>
      <w:r w:rsidRPr="001068C8">
        <w:rPr>
          <w:sz w:val="27"/>
          <w:szCs w:val="27"/>
        </w:rPr>
        <w:t xml:space="preserve">, Нарышкино – </w:t>
      </w:r>
      <w:proofErr w:type="spellStart"/>
      <w:r w:rsidRPr="001068C8">
        <w:rPr>
          <w:sz w:val="27"/>
          <w:szCs w:val="27"/>
        </w:rPr>
        <w:t>Парамоново</w:t>
      </w:r>
      <w:proofErr w:type="spellEnd"/>
      <w:r w:rsidRPr="001068C8">
        <w:rPr>
          <w:sz w:val="27"/>
          <w:szCs w:val="27"/>
        </w:rPr>
        <w:t xml:space="preserve">, Шаблыкино – </w:t>
      </w:r>
      <w:proofErr w:type="spellStart"/>
      <w:r w:rsidRPr="001068C8">
        <w:rPr>
          <w:sz w:val="27"/>
          <w:szCs w:val="27"/>
        </w:rPr>
        <w:t>Титово</w:t>
      </w:r>
      <w:proofErr w:type="spellEnd"/>
      <w:r w:rsidRPr="001068C8">
        <w:rPr>
          <w:sz w:val="27"/>
          <w:szCs w:val="27"/>
        </w:rPr>
        <w:t xml:space="preserve"> (с 1+580 </w:t>
      </w:r>
      <w:r>
        <w:rPr>
          <w:sz w:val="27"/>
          <w:szCs w:val="27"/>
        </w:rPr>
        <w:br/>
      </w:r>
      <w:r w:rsidRPr="001068C8">
        <w:rPr>
          <w:sz w:val="27"/>
          <w:szCs w:val="27"/>
        </w:rPr>
        <w:t xml:space="preserve">по 4+240) до поворота к н. п. </w:t>
      </w:r>
      <w:proofErr w:type="spellStart"/>
      <w:r w:rsidRPr="001068C8">
        <w:rPr>
          <w:sz w:val="27"/>
          <w:szCs w:val="27"/>
        </w:rPr>
        <w:t>Робье</w:t>
      </w:r>
      <w:proofErr w:type="spellEnd"/>
      <w:r w:rsidRPr="001068C8">
        <w:rPr>
          <w:sz w:val="27"/>
          <w:szCs w:val="27"/>
        </w:rPr>
        <w:t xml:space="preserve">, «Орёл – Ефремов» – Моховое, «Северный подъезд к г. Орёл» – </w:t>
      </w:r>
      <w:proofErr w:type="spellStart"/>
      <w:r w:rsidRPr="001068C8">
        <w:rPr>
          <w:sz w:val="27"/>
          <w:szCs w:val="27"/>
        </w:rPr>
        <w:t>Лунево</w:t>
      </w:r>
      <w:proofErr w:type="spellEnd"/>
      <w:r w:rsidRPr="001068C8">
        <w:rPr>
          <w:sz w:val="27"/>
          <w:szCs w:val="27"/>
        </w:rPr>
        <w:t xml:space="preserve"> – Моховое, «Ливны – Навесное» – Грачев Верх – граница Липецкой области, Ливны – Навесное, </w:t>
      </w:r>
      <w:proofErr w:type="spellStart"/>
      <w:r w:rsidRPr="001068C8">
        <w:rPr>
          <w:sz w:val="27"/>
          <w:szCs w:val="27"/>
        </w:rPr>
        <w:t>Малоархангельск</w:t>
      </w:r>
      <w:proofErr w:type="spellEnd"/>
      <w:r w:rsidRPr="001068C8">
        <w:rPr>
          <w:sz w:val="27"/>
          <w:szCs w:val="27"/>
        </w:rPr>
        <w:t xml:space="preserve"> – </w:t>
      </w:r>
      <w:proofErr w:type="spellStart"/>
      <w:r w:rsidRPr="001068C8">
        <w:rPr>
          <w:sz w:val="27"/>
          <w:szCs w:val="27"/>
        </w:rPr>
        <w:t>Архарово</w:t>
      </w:r>
      <w:proofErr w:type="spellEnd"/>
      <w:r w:rsidRPr="001068C8">
        <w:rPr>
          <w:sz w:val="27"/>
          <w:szCs w:val="27"/>
        </w:rPr>
        <w:t xml:space="preserve">, Орёл – Гать – Лаврово – </w:t>
      </w:r>
      <w:proofErr w:type="spellStart"/>
      <w:r w:rsidRPr="001068C8">
        <w:rPr>
          <w:sz w:val="27"/>
          <w:szCs w:val="27"/>
        </w:rPr>
        <w:t>Редькино</w:t>
      </w:r>
      <w:proofErr w:type="spellEnd"/>
      <w:r w:rsidRPr="001068C8">
        <w:rPr>
          <w:sz w:val="27"/>
          <w:szCs w:val="27"/>
        </w:rPr>
        <w:t xml:space="preserve">, Нарышкино – Большое Сотниково – </w:t>
      </w:r>
      <w:proofErr w:type="spellStart"/>
      <w:r w:rsidRPr="001068C8">
        <w:rPr>
          <w:spacing w:val="-4"/>
          <w:sz w:val="27"/>
          <w:szCs w:val="27"/>
        </w:rPr>
        <w:t>Болотовские</w:t>
      </w:r>
      <w:proofErr w:type="spellEnd"/>
      <w:proofErr w:type="gramEnd"/>
      <w:r w:rsidRPr="001068C8">
        <w:rPr>
          <w:spacing w:val="-4"/>
          <w:sz w:val="27"/>
          <w:szCs w:val="27"/>
        </w:rPr>
        <w:t xml:space="preserve"> </w:t>
      </w:r>
      <w:proofErr w:type="gramStart"/>
      <w:r w:rsidRPr="001068C8">
        <w:rPr>
          <w:spacing w:val="-4"/>
          <w:sz w:val="27"/>
          <w:szCs w:val="27"/>
        </w:rPr>
        <w:t xml:space="preserve">Дворы, Хотынец – </w:t>
      </w:r>
      <w:proofErr w:type="spellStart"/>
      <w:r w:rsidRPr="001068C8">
        <w:rPr>
          <w:spacing w:val="-4"/>
          <w:sz w:val="27"/>
          <w:szCs w:val="27"/>
        </w:rPr>
        <w:t>Жудре</w:t>
      </w:r>
      <w:proofErr w:type="spellEnd"/>
      <w:r w:rsidRPr="001068C8">
        <w:rPr>
          <w:spacing w:val="-4"/>
          <w:sz w:val="27"/>
          <w:szCs w:val="27"/>
        </w:rPr>
        <w:t>, Змиёвка – Никольское, «Орёл – Брянск» –</w:t>
      </w:r>
      <w:r w:rsidRPr="001068C8">
        <w:rPr>
          <w:sz w:val="27"/>
          <w:szCs w:val="27"/>
        </w:rPr>
        <w:t xml:space="preserve"> </w:t>
      </w:r>
      <w:proofErr w:type="spellStart"/>
      <w:r w:rsidRPr="001068C8">
        <w:rPr>
          <w:sz w:val="27"/>
          <w:szCs w:val="27"/>
        </w:rPr>
        <w:t>Муравлево</w:t>
      </w:r>
      <w:proofErr w:type="spellEnd"/>
      <w:r w:rsidRPr="001068C8">
        <w:rPr>
          <w:sz w:val="27"/>
          <w:szCs w:val="27"/>
        </w:rPr>
        <w:t xml:space="preserve">, «Льгов – </w:t>
      </w:r>
      <w:proofErr w:type="spellStart"/>
      <w:r w:rsidRPr="001068C8">
        <w:rPr>
          <w:sz w:val="27"/>
          <w:szCs w:val="27"/>
        </w:rPr>
        <w:t>Жудерский</w:t>
      </w:r>
      <w:proofErr w:type="spellEnd"/>
      <w:r w:rsidRPr="001068C8">
        <w:rPr>
          <w:sz w:val="27"/>
          <w:szCs w:val="27"/>
        </w:rPr>
        <w:t xml:space="preserve">» – Святой Источник, Шаблыкино – </w:t>
      </w:r>
      <w:proofErr w:type="spellStart"/>
      <w:r w:rsidRPr="001068C8">
        <w:rPr>
          <w:sz w:val="27"/>
          <w:szCs w:val="27"/>
        </w:rPr>
        <w:t>Юшково</w:t>
      </w:r>
      <w:proofErr w:type="spellEnd"/>
      <w:r w:rsidRPr="001068C8">
        <w:rPr>
          <w:sz w:val="27"/>
          <w:szCs w:val="27"/>
        </w:rPr>
        <w:t xml:space="preserve">, Шаблыкино – Сомово – Рядовичи, </w:t>
      </w:r>
      <w:proofErr w:type="spellStart"/>
      <w:r w:rsidRPr="001068C8">
        <w:rPr>
          <w:sz w:val="27"/>
          <w:szCs w:val="27"/>
        </w:rPr>
        <w:t>Юшково</w:t>
      </w:r>
      <w:proofErr w:type="spellEnd"/>
      <w:r w:rsidRPr="001068C8">
        <w:rPr>
          <w:sz w:val="27"/>
          <w:szCs w:val="27"/>
        </w:rPr>
        <w:t xml:space="preserve"> – </w:t>
      </w:r>
      <w:proofErr w:type="spellStart"/>
      <w:r w:rsidRPr="001068C8">
        <w:rPr>
          <w:sz w:val="27"/>
          <w:szCs w:val="27"/>
        </w:rPr>
        <w:t>Муравельник</w:t>
      </w:r>
      <w:proofErr w:type="spellEnd"/>
      <w:r w:rsidRPr="001068C8">
        <w:rPr>
          <w:sz w:val="27"/>
          <w:szCs w:val="27"/>
        </w:rPr>
        <w:t>, «</w:t>
      </w:r>
      <w:proofErr w:type="spellStart"/>
      <w:r w:rsidRPr="001068C8">
        <w:rPr>
          <w:sz w:val="27"/>
          <w:szCs w:val="27"/>
        </w:rPr>
        <w:t>Богородское</w:t>
      </w:r>
      <w:proofErr w:type="spellEnd"/>
      <w:r w:rsidRPr="001068C8">
        <w:rPr>
          <w:sz w:val="27"/>
          <w:szCs w:val="27"/>
        </w:rPr>
        <w:t xml:space="preserve"> – Кромы» – Черкасская.</w:t>
      </w:r>
      <w:proofErr w:type="gramEnd"/>
    </w:p>
    <w:p w:rsidR="001068C8" w:rsidRPr="001068C8" w:rsidRDefault="001068C8" w:rsidP="001068C8">
      <w:pPr>
        <w:widowControl w:val="0"/>
        <w:autoSpaceDE w:val="0"/>
        <w:ind w:firstLine="709"/>
        <w:rPr>
          <w:bCs/>
          <w:sz w:val="27"/>
          <w:szCs w:val="27"/>
          <w:lang w:eastAsia="ru-RU"/>
        </w:rPr>
      </w:pPr>
      <w:r w:rsidRPr="001068C8">
        <w:rPr>
          <w:bCs/>
          <w:sz w:val="27"/>
          <w:szCs w:val="27"/>
          <w:lang w:eastAsia="ru-RU"/>
        </w:rPr>
        <w:t xml:space="preserve">2.  Казенному учреждению Орловской области «Орловский областной </w:t>
      </w:r>
      <w:r w:rsidRPr="00311AF3">
        <w:rPr>
          <w:bCs/>
          <w:spacing w:val="8"/>
          <w:sz w:val="27"/>
          <w:szCs w:val="27"/>
          <w:lang w:eastAsia="ru-RU"/>
        </w:rPr>
        <w:t>государственный заказчик» на период временного ограничения движения транспортных средств обеспечить установку на автомобильных дорогах</w:t>
      </w:r>
      <w:r w:rsidRPr="001068C8">
        <w:rPr>
          <w:bCs/>
          <w:sz w:val="27"/>
          <w:szCs w:val="27"/>
          <w:lang w:eastAsia="ru-RU"/>
        </w:rPr>
        <w:t xml:space="preserve"> соответствующих дорожных знаков, ограничивающих массу, приходящуюся </w:t>
      </w:r>
      <w:r w:rsidR="00311AF3">
        <w:rPr>
          <w:bCs/>
          <w:sz w:val="27"/>
          <w:szCs w:val="27"/>
          <w:lang w:eastAsia="ru-RU"/>
        </w:rPr>
        <w:br/>
      </w:r>
      <w:r w:rsidRPr="001068C8">
        <w:rPr>
          <w:bCs/>
          <w:sz w:val="27"/>
          <w:szCs w:val="27"/>
          <w:lang w:eastAsia="ru-RU"/>
        </w:rPr>
        <w:t>на ось</w:t>
      </w:r>
      <w:r w:rsidRPr="00311AF3">
        <w:rPr>
          <w:bCs/>
          <w:sz w:val="27"/>
          <w:szCs w:val="27"/>
          <w:lang w:eastAsia="ru-RU"/>
        </w:rPr>
        <w:t xml:space="preserve"> </w:t>
      </w:r>
      <w:r w:rsidRPr="001068C8">
        <w:rPr>
          <w:bCs/>
          <w:sz w:val="27"/>
          <w:szCs w:val="27"/>
          <w:lang w:eastAsia="ru-RU"/>
        </w:rPr>
        <w:t>транспортного средства, и табличек, указывающих число сближенных осей транспортного средства, для каждой из которых приведенная на знаке масса является предельно допустимой.</w:t>
      </w:r>
    </w:p>
    <w:p w:rsidR="001068C8" w:rsidRPr="001068C8" w:rsidRDefault="001068C8" w:rsidP="001068C8">
      <w:pPr>
        <w:widowControl w:val="0"/>
        <w:autoSpaceDE w:val="0"/>
        <w:ind w:firstLine="709"/>
        <w:rPr>
          <w:bCs/>
          <w:sz w:val="27"/>
          <w:szCs w:val="27"/>
          <w:lang w:eastAsia="ru-RU"/>
        </w:rPr>
      </w:pPr>
      <w:r w:rsidRPr="001068C8">
        <w:rPr>
          <w:bCs/>
          <w:sz w:val="27"/>
          <w:szCs w:val="27"/>
          <w:lang w:eastAsia="ru-RU"/>
        </w:rPr>
        <w:t>3.  </w:t>
      </w:r>
      <w:proofErr w:type="gramStart"/>
      <w:r w:rsidRPr="001068C8">
        <w:rPr>
          <w:bCs/>
          <w:sz w:val="27"/>
          <w:szCs w:val="27"/>
          <w:lang w:eastAsia="ru-RU"/>
        </w:rPr>
        <w:t>Установить, что движение по автомобильным дорогам транспортных средств с грузом или без груза с установлением предельно допустимых нагрузок на ось: 6 тонн – одноосная тележка, 5 тонн – двуосная тележка, 4 тонны – трехосная тележка, в период введения временного ограничения движения транспортных средств осуществляется в соответствии с законодательством Российской Федерации, регулирующим правоотношения в сфере перевозки тяжеловесных грузов.</w:t>
      </w:r>
      <w:proofErr w:type="gramEnd"/>
    </w:p>
    <w:p w:rsidR="001068C8" w:rsidRPr="001068C8" w:rsidRDefault="001068C8" w:rsidP="001068C8">
      <w:pPr>
        <w:widowControl w:val="0"/>
        <w:autoSpaceDE w:val="0"/>
        <w:autoSpaceDN w:val="0"/>
        <w:adjustRightInd w:val="0"/>
        <w:ind w:firstLine="709"/>
        <w:rPr>
          <w:sz w:val="27"/>
          <w:szCs w:val="27"/>
          <w:lang w:eastAsia="ar-SA"/>
        </w:rPr>
      </w:pPr>
      <w:r w:rsidRPr="001068C8">
        <w:rPr>
          <w:sz w:val="27"/>
          <w:szCs w:val="27"/>
        </w:rPr>
        <w:t>4.  Управлению пресс-службы и взаимодействия со средствами массовой информации Администрации Губернатора и Правительства Орловской области опубликовать настоящее распоряжение в газете «</w:t>
      </w:r>
      <w:proofErr w:type="gramStart"/>
      <w:r w:rsidRPr="001068C8">
        <w:rPr>
          <w:sz w:val="27"/>
          <w:szCs w:val="27"/>
        </w:rPr>
        <w:t>Орловская</w:t>
      </w:r>
      <w:proofErr w:type="gramEnd"/>
      <w:r w:rsidRPr="001068C8">
        <w:rPr>
          <w:sz w:val="27"/>
          <w:szCs w:val="27"/>
        </w:rPr>
        <w:t xml:space="preserve"> правда», а также разместить в государственной специализированной информационной системе «Портал Орловской области – публичный информационный центр» в сети Интернет.</w:t>
      </w:r>
    </w:p>
    <w:p w:rsidR="001068C8" w:rsidRPr="001068C8" w:rsidRDefault="001068C8" w:rsidP="001068C8">
      <w:pPr>
        <w:widowControl w:val="0"/>
        <w:autoSpaceDE w:val="0"/>
        <w:autoSpaceDN w:val="0"/>
        <w:adjustRightInd w:val="0"/>
        <w:ind w:firstLine="709"/>
        <w:rPr>
          <w:sz w:val="27"/>
          <w:szCs w:val="27"/>
        </w:rPr>
      </w:pPr>
      <w:r w:rsidRPr="001068C8">
        <w:rPr>
          <w:sz w:val="27"/>
          <w:szCs w:val="27"/>
        </w:rPr>
        <w:t>5.  Признать утратившим силу распоряжение Правительства Орловской области от 1 марта 2018 года № 111-р.</w:t>
      </w:r>
    </w:p>
    <w:p w:rsidR="001068C8" w:rsidRPr="001068C8" w:rsidRDefault="001068C8" w:rsidP="001068C8">
      <w:pPr>
        <w:widowControl w:val="0"/>
        <w:autoSpaceDE w:val="0"/>
        <w:autoSpaceDN w:val="0"/>
        <w:adjustRightInd w:val="0"/>
        <w:ind w:firstLine="709"/>
        <w:rPr>
          <w:sz w:val="27"/>
          <w:szCs w:val="27"/>
        </w:rPr>
      </w:pPr>
      <w:r w:rsidRPr="001068C8">
        <w:rPr>
          <w:sz w:val="27"/>
          <w:szCs w:val="27"/>
        </w:rPr>
        <w:t>6.  </w:t>
      </w:r>
      <w:proofErr w:type="gramStart"/>
      <w:r w:rsidRPr="001068C8">
        <w:rPr>
          <w:bCs/>
          <w:sz w:val="27"/>
          <w:szCs w:val="27"/>
          <w:lang w:eastAsia="ru-RU"/>
        </w:rPr>
        <w:t>Контроль за</w:t>
      </w:r>
      <w:proofErr w:type="gramEnd"/>
      <w:r w:rsidRPr="001068C8">
        <w:rPr>
          <w:bCs/>
          <w:sz w:val="27"/>
          <w:szCs w:val="27"/>
          <w:lang w:eastAsia="ru-RU"/>
        </w:rPr>
        <w:t xml:space="preserve"> исполнением распоряжения возложить на </w:t>
      </w:r>
      <w:r w:rsidRPr="001068C8">
        <w:rPr>
          <w:sz w:val="27"/>
          <w:szCs w:val="27"/>
        </w:rPr>
        <w:t>заместителя Председателя Правительства Орловской области по развитию инфраструктуры Злобина Н. В.</w:t>
      </w:r>
    </w:p>
    <w:p w:rsidR="008866C2" w:rsidRPr="001068C8" w:rsidRDefault="008866C2" w:rsidP="008866C2">
      <w:pPr>
        <w:rPr>
          <w:sz w:val="27"/>
          <w:szCs w:val="27"/>
        </w:rPr>
      </w:pPr>
    </w:p>
    <w:p w:rsidR="008866C2" w:rsidRPr="001068C8" w:rsidRDefault="008866C2" w:rsidP="008866C2">
      <w:pPr>
        <w:rPr>
          <w:sz w:val="27"/>
          <w:szCs w:val="27"/>
        </w:rPr>
      </w:pPr>
    </w:p>
    <w:p w:rsidR="005B657E" w:rsidRPr="001068C8" w:rsidRDefault="005B657E" w:rsidP="008866C2">
      <w:pPr>
        <w:rPr>
          <w:sz w:val="27"/>
          <w:szCs w:val="27"/>
        </w:rPr>
      </w:pPr>
    </w:p>
    <w:tbl>
      <w:tblPr>
        <w:tblW w:w="0" w:type="auto"/>
        <w:tblLook w:val="04A0"/>
      </w:tblPr>
      <w:tblGrid>
        <w:gridCol w:w="3652"/>
        <w:gridCol w:w="5918"/>
      </w:tblGrid>
      <w:tr w:rsidR="005B657E" w:rsidRPr="001068C8" w:rsidTr="001068C8">
        <w:tc>
          <w:tcPr>
            <w:tcW w:w="3652" w:type="dxa"/>
            <w:hideMark/>
          </w:tcPr>
          <w:p w:rsidR="005B657E" w:rsidRPr="001068C8" w:rsidRDefault="005B657E" w:rsidP="004D35F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1068C8">
              <w:rPr>
                <w:sz w:val="27"/>
                <w:szCs w:val="27"/>
              </w:rPr>
              <w:t>Председател</w:t>
            </w:r>
            <w:r w:rsidR="004D35FA" w:rsidRPr="001068C8">
              <w:rPr>
                <w:sz w:val="27"/>
                <w:szCs w:val="27"/>
              </w:rPr>
              <w:t>ь</w:t>
            </w:r>
            <w:r w:rsidRPr="001068C8">
              <w:rPr>
                <w:sz w:val="27"/>
                <w:szCs w:val="27"/>
              </w:rPr>
              <w:t xml:space="preserve"> Правительства Орловской области</w:t>
            </w:r>
          </w:p>
        </w:tc>
        <w:tc>
          <w:tcPr>
            <w:tcW w:w="5918" w:type="dxa"/>
            <w:vAlign w:val="bottom"/>
            <w:hideMark/>
          </w:tcPr>
          <w:p w:rsidR="005B657E" w:rsidRPr="001068C8" w:rsidRDefault="00D1546C" w:rsidP="005B657E">
            <w:pPr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1068C8">
              <w:rPr>
                <w:sz w:val="27"/>
                <w:szCs w:val="27"/>
              </w:rPr>
              <w:t>А. Е. Клычков</w:t>
            </w:r>
          </w:p>
        </w:tc>
      </w:tr>
    </w:tbl>
    <w:p w:rsidR="00F50305" w:rsidRPr="001068C8" w:rsidRDefault="00F50305" w:rsidP="005B657E">
      <w:pPr>
        <w:shd w:val="clear" w:color="auto" w:fill="FFFFFF"/>
        <w:autoSpaceDE w:val="0"/>
        <w:autoSpaceDN w:val="0"/>
        <w:adjustRightInd w:val="0"/>
        <w:ind w:firstLine="425"/>
        <w:rPr>
          <w:sz w:val="27"/>
          <w:szCs w:val="27"/>
        </w:rPr>
      </w:pPr>
    </w:p>
    <w:sectPr w:rsidR="00F50305" w:rsidRPr="001068C8" w:rsidSect="001068C8">
      <w:headerReference w:type="default" r:id="rId6"/>
      <w:pgSz w:w="11906" w:h="16838"/>
      <w:pgMar w:top="1021" w:right="851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A64" w:rsidRDefault="008E4A64" w:rsidP="001068C8">
      <w:r>
        <w:separator/>
      </w:r>
    </w:p>
  </w:endnote>
  <w:endnote w:type="continuationSeparator" w:id="0">
    <w:p w:rsidR="008E4A64" w:rsidRDefault="008E4A64" w:rsidP="00106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A64" w:rsidRDefault="008E4A64" w:rsidP="001068C8">
      <w:r>
        <w:separator/>
      </w:r>
    </w:p>
  </w:footnote>
  <w:footnote w:type="continuationSeparator" w:id="0">
    <w:p w:rsidR="008E4A64" w:rsidRDefault="008E4A64" w:rsidP="001068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1295673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1068C8" w:rsidRPr="001068C8" w:rsidRDefault="00ED58C1">
        <w:pPr>
          <w:pStyle w:val="a5"/>
          <w:jc w:val="center"/>
          <w:rPr>
            <w:sz w:val="22"/>
          </w:rPr>
        </w:pPr>
        <w:r w:rsidRPr="001068C8">
          <w:rPr>
            <w:sz w:val="22"/>
          </w:rPr>
          <w:fldChar w:fldCharType="begin"/>
        </w:r>
        <w:r w:rsidR="001068C8" w:rsidRPr="001068C8">
          <w:rPr>
            <w:sz w:val="22"/>
          </w:rPr>
          <w:instrText>PAGE   \* MERGEFORMAT</w:instrText>
        </w:r>
        <w:r w:rsidRPr="001068C8">
          <w:rPr>
            <w:sz w:val="22"/>
          </w:rPr>
          <w:fldChar w:fldCharType="separate"/>
        </w:r>
        <w:r w:rsidR="005B33D0">
          <w:rPr>
            <w:noProof/>
            <w:sz w:val="22"/>
          </w:rPr>
          <w:t>2</w:t>
        </w:r>
        <w:r w:rsidRPr="001068C8">
          <w:rPr>
            <w:sz w:val="22"/>
          </w:rPr>
          <w:fldChar w:fldCharType="end"/>
        </w:r>
      </w:p>
    </w:sdtContent>
  </w:sdt>
  <w:p w:rsidR="001068C8" w:rsidRPr="001068C8" w:rsidRDefault="001068C8">
    <w:pPr>
      <w:pStyle w:val="a5"/>
      <w:rPr>
        <w:sz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8C8"/>
    <w:rsid w:val="00056C84"/>
    <w:rsid w:val="00097376"/>
    <w:rsid w:val="000D5D91"/>
    <w:rsid w:val="001068C8"/>
    <w:rsid w:val="001C6E42"/>
    <w:rsid w:val="00204545"/>
    <w:rsid w:val="002449C6"/>
    <w:rsid w:val="002654FD"/>
    <w:rsid w:val="00277F3F"/>
    <w:rsid w:val="002C357A"/>
    <w:rsid w:val="002C4888"/>
    <w:rsid w:val="002D049C"/>
    <w:rsid w:val="00311AF3"/>
    <w:rsid w:val="00313CE4"/>
    <w:rsid w:val="003337FC"/>
    <w:rsid w:val="00355B04"/>
    <w:rsid w:val="004976F8"/>
    <w:rsid w:val="004D2B20"/>
    <w:rsid w:val="004D35FA"/>
    <w:rsid w:val="00501A9B"/>
    <w:rsid w:val="0054456B"/>
    <w:rsid w:val="005B33D0"/>
    <w:rsid w:val="005B657E"/>
    <w:rsid w:val="005C2405"/>
    <w:rsid w:val="005C2481"/>
    <w:rsid w:val="005C71B1"/>
    <w:rsid w:val="00657491"/>
    <w:rsid w:val="006911E8"/>
    <w:rsid w:val="006A244D"/>
    <w:rsid w:val="006E35D0"/>
    <w:rsid w:val="006F1C53"/>
    <w:rsid w:val="006F3AAF"/>
    <w:rsid w:val="00750EA3"/>
    <w:rsid w:val="00785BC0"/>
    <w:rsid w:val="007A1BD7"/>
    <w:rsid w:val="007E19F0"/>
    <w:rsid w:val="008014C5"/>
    <w:rsid w:val="0080779B"/>
    <w:rsid w:val="00842FE9"/>
    <w:rsid w:val="008866C2"/>
    <w:rsid w:val="008C5E89"/>
    <w:rsid w:val="008E4A64"/>
    <w:rsid w:val="00916D62"/>
    <w:rsid w:val="0096429F"/>
    <w:rsid w:val="00965C75"/>
    <w:rsid w:val="009A0657"/>
    <w:rsid w:val="00A3775F"/>
    <w:rsid w:val="00A74179"/>
    <w:rsid w:val="00AB7EB8"/>
    <w:rsid w:val="00B55423"/>
    <w:rsid w:val="00B57B7D"/>
    <w:rsid w:val="00BB145D"/>
    <w:rsid w:val="00C12841"/>
    <w:rsid w:val="00C73282"/>
    <w:rsid w:val="00C96827"/>
    <w:rsid w:val="00CC363E"/>
    <w:rsid w:val="00CD2FFC"/>
    <w:rsid w:val="00CE7BBF"/>
    <w:rsid w:val="00D1546C"/>
    <w:rsid w:val="00D536A7"/>
    <w:rsid w:val="00D809F1"/>
    <w:rsid w:val="00DC1F8E"/>
    <w:rsid w:val="00E11D16"/>
    <w:rsid w:val="00E94009"/>
    <w:rsid w:val="00ED58C1"/>
    <w:rsid w:val="00F04E9F"/>
    <w:rsid w:val="00F50305"/>
    <w:rsid w:val="00F5329E"/>
    <w:rsid w:val="00F910D6"/>
    <w:rsid w:val="00FC2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91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68C8"/>
    <w:rPr>
      <w:color w:val="0000FF" w:themeColor="hyperlink"/>
      <w:u w:val="single"/>
    </w:rPr>
  </w:style>
  <w:style w:type="paragraph" w:customStyle="1" w:styleId="ConsPlusNormal">
    <w:name w:val="ConsPlusNormal"/>
    <w:rsid w:val="00106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068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8C8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1068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8C8"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311A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1AF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91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68C8"/>
    <w:rPr>
      <w:color w:val="0000FF" w:themeColor="hyperlink"/>
      <w:u w:val="single"/>
    </w:rPr>
  </w:style>
  <w:style w:type="paragraph" w:customStyle="1" w:styleId="ConsPlusNormal">
    <w:name w:val="ConsPlusNormal"/>
    <w:rsid w:val="00106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068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8C8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1068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8C8"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311A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1A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\Desktop\&#1055;&#1088;&#1072;&#1074;&#1080;&#1090;&#1077;&#1083;&#1100;&#1089;&#1090;&#1074;&#1086;%2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Правительство </Template>
  <TotalTime>2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Лаврушина</dc:creator>
  <cp:lastModifiedBy>pudov</cp:lastModifiedBy>
  <cp:revision>2</cp:revision>
  <cp:lastPrinted>2019-02-25T08:35:00Z</cp:lastPrinted>
  <dcterms:created xsi:type="dcterms:W3CDTF">2019-03-01T07:01:00Z</dcterms:created>
  <dcterms:modified xsi:type="dcterms:W3CDTF">2019-03-01T07:01:00Z</dcterms:modified>
</cp:coreProperties>
</file>