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6CEE2ED" w:rsidR="006F195E" w:rsidRPr="00D45FEB" w:rsidRDefault="00D45FEB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FEB">
        <w:rPr>
          <w:sz w:val="28"/>
          <w:szCs w:val="28"/>
        </w:rPr>
        <w:t>Приложение 1</w:t>
      </w:r>
    </w:p>
    <w:p w14:paraId="3D49DFA7" w14:textId="77777777" w:rsidR="006F195E" w:rsidRDefault="006F195E" w:rsidP="006F195E">
      <w:pPr>
        <w:spacing w:after="0" w:line="240" w:lineRule="auto"/>
      </w:pPr>
      <w:r>
        <w:t>_____________________________</w:t>
      </w:r>
    </w:p>
    <w:p w14:paraId="4758DC32" w14:textId="77777777" w:rsidR="006F195E" w:rsidRDefault="006F195E" w:rsidP="006F195E">
      <w:pPr>
        <w:spacing w:after="0" w:line="240" w:lineRule="auto"/>
        <w:rPr>
          <w:i/>
          <w:iCs/>
        </w:rPr>
      </w:pPr>
      <w:r w:rsidRPr="006F195E">
        <w:rPr>
          <w:i/>
          <w:iCs/>
        </w:rPr>
        <w:t>(наименование перевозчика)</w:t>
      </w:r>
    </w:p>
    <w:p w14:paraId="3B9CE73C" w14:textId="77777777" w:rsidR="006F195E" w:rsidRDefault="006F195E" w:rsidP="006F195E">
      <w:pPr>
        <w:spacing w:after="0" w:line="240" w:lineRule="auto"/>
      </w:pPr>
      <w:r>
        <w:t>______________________________</w:t>
      </w:r>
    </w:p>
    <w:p w14:paraId="614AB63C" w14:textId="77777777" w:rsidR="006F195E" w:rsidRDefault="006F195E" w:rsidP="006F195E">
      <w:pPr>
        <w:spacing w:after="0" w:line="240" w:lineRule="auto"/>
        <w:rPr>
          <w:i/>
          <w:iCs/>
        </w:rPr>
      </w:pPr>
      <w:r w:rsidRPr="006F195E">
        <w:rPr>
          <w:i/>
          <w:iCs/>
        </w:rPr>
        <w:t xml:space="preserve">   </w:t>
      </w:r>
      <w:r w:rsidRPr="006F195E">
        <w:rPr>
          <w:i/>
          <w:iCs/>
        </w:rPr>
        <w:tab/>
        <w:t xml:space="preserve">    (адрес)</w:t>
      </w:r>
    </w:p>
    <w:p w14:paraId="529FCAA7" w14:textId="77777777" w:rsidR="006F195E" w:rsidRDefault="006F195E" w:rsidP="006F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</w:t>
      </w:r>
      <w:bookmarkStart w:id="0" w:name="_GoBack"/>
      <w:bookmarkEnd w:id="0"/>
    </w:p>
    <w:p w14:paraId="0A37501D" w14:textId="77777777" w:rsidR="006F195E" w:rsidRDefault="006F195E" w:rsidP="006F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6F195E" w:rsidRDefault="006F195E" w:rsidP="006F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B378F" w14:textId="6D1DCD32" w:rsidR="006F195E" w:rsidRDefault="55F6707A" w:rsidP="55F6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55F6707A">
        <w:rPr>
          <w:rFonts w:ascii="Times New Roman" w:hAnsi="Times New Roman" w:cs="Times New Roman"/>
          <w:sz w:val="28"/>
          <w:szCs w:val="28"/>
        </w:rPr>
        <w:t>“__</w:t>
      </w:r>
      <w:r w:rsidR="00F0000B" w:rsidRPr="55F6707A">
        <w:rPr>
          <w:rFonts w:ascii="Times New Roman" w:hAnsi="Times New Roman" w:cs="Times New Roman"/>
          <w:sz w:val="28"/>
          <w:szCs w:val="28"/>
        </w:rPr>
        <w:t>_” _</w:t>
      </w:r>
      <w:r w:rsidRPr="55F6707A">
        <w:rPr>
          <w:rFonts w:ascii="Times New Roman" w:hAnsi="Times New Roman" w:cs="Times New Roman"/>
          <w:sz w:val="28"/>
          <w:szCs w:val="28"/>
        </w:rPr>
        <w:t>_______20___г.</w:t>
      </w:r>
    </w:p>
    <w:p w14:paraId="4D3A5BBF" w14:textId="5B9EAF25" w:rsidR="006F195E" w:rsidRPr="003330B6" w:rsidRDefault="00DC3AF3" w:rsidP="006F195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95E" w:rsidRPr="003330B6">
        <w:rPr>
          <w:rFonts w:ascii="Times New Roman" w:hAnsi="Times New Roman" w:cs="Times New Roman"/>
          <w:i/>
          <w:iCs/>
          <w:sz w:val="24"/>
          <w:szCs w:val="24"/>
        </w:rPr>
        <w:t>ДД.</w:t>
      </w:r>
      <w:r w:rsidR="003330B6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6F195E" w:rsidRPr="003330B6">
        <w:rPr>
          <w:rFonts w:ascii="Times New Roman" w:hAnsi="Times New Roman" w:cs="Times New Roman"/>
          <w:i/>
          <w:iCs/>
          <w:sz w:val="24"/>
          <w:szCs w:val="24"/>
        </w:rPr>
        <w:t>ММ.</w:t>
      </w:r>
      <w:r w:rsidR="003330B6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6F195E" w:rsidRPr="003330B6">
        <w:rPr>
          <w:rFonts w:ascii="Times New Roman" w:hAnsi="Times New Roman" w:cs="Times New Roman"/>
          <w:i/>
          <w:iCs/>
          <w:sz w:val="24"/>
          <w:szCs w:val="24"/>
        </w:rPr>
        <w:t>ГГГГ.</w:t>
      </w:r>
    </w:p>
    <w:p w14:paraId="6A05A809" w14:textId="77777777" w:rsidR="006F195E" w:rsidRDefault="006F195E" w:rsidP="006F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6F195E" w:rsidRDefault="006F195E" w:rsidP="006F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F6E3E" w14:textId="77777777" w:rsidR="006F195E" w:rsidRDefault="006F195E" w:rsidP="006F1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письмо.</w:t>
      </w:r>
    </w:p>
    <w:p w14:paraId="41C8F396" w14:textId="77777777" w:rsidR="006F195E" w:rsidRDefault="006F195E" w:rsidP="006F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2F46E" w14:textId="01DC20EA" w:rsidR="006F195E" w:rsidRDefault="55F6707A" w:rsidP="00DC3AF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55F6707A">
        <w:rPr>
          <w:rFonts w:ascii="Times New Roman" w:hAnsi="Times New Roman" w:cs="Times New Roman"/>
          <w:sz w:val="28"/>
          <w:szCs w:val="28"/>
        </w:rPr>
        <w:t>Настоящим ______________________ в лице___________________</w:t>
      </w:r>
      <w:r w:rsidR="006F19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C3A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95E" w:rsidRPr="55F6707A">
        <w:rPr>
          <w:rFonts w:ascii="Times New Roman" w:hAnsi="Times New Roman" w:cs="Times New Roman"/>
          <w:i/>
          <w:iCs/>
        </w:rPr>
        <w:t>(наименование перевозчика)                 ________________________________________________________________________</w:t>
      </w:r>
    </w:p>
    <w:p w14:paraId="1EEBCF21" w14:textId="354D812D" w:rsidR="006F195E" w:rsidRDefault="006F195E" w:rsidP="55F6707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55F6707A">
        <w:rPr>
          <w:rFonts w:ascii="Times New Roman" w:hAnsi="Times New Roman" w:cs="Times New Roman"/>
          <w:i/>
          <w:iCs/>
        </w:rPr>
        <w:t>(должность руководителя),</w:t>
      </w:r>
      <w:r w:rsidRPr="55F670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55F6707A">
        <w:rPr>
          <w:rFonts w:ascii="Times New Roman" w:hAnsi="Times New Roman" w:cs="Times New Roman"/>
          <w:i/>
          <w:iCs/>
        </w:rPr>
        <w:t>(ФИО)</w:t>
      </w:r>
    </w:p>
    <w:p w14:paraId="2B858E41" w14:textId="1F8604E0" w:rsidR="00BA51D4" w:rsidRPr="00BA51D4" w:rsidRDefault="4A7B3FB2" w:rsidP="55F67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A7B3FB2">
        <w:rPr>
          <w:rFonts w:ascii="Times New Roman" w:hAnsi="Times New Roman" w:cs="Times New Roman"/>
          <w:sz w:val="28"/>
          <w:szCs w:val="28"/>
        </w:rPr>
        <w:t xml:space="preserve">просит </w:t>
      </w:r>
      <w:r w:rsidRPr="4A7B3FB2">
        <w:rPr>
          <w:rFonts w:ascii="Times New Roman" w:eastAsia="Times New Roman" w:hAnsi="Times New Roman" w:cs="Times New Roman"/>
          <w:sz w:val="27"/>
          <w:szCs w:val="27"/>
        </w:rPr>
        <w:t>АСМАП</w:t>
      </w:r>
      <w:r w:rsidRPr="4A7B3FB2">
        <w:rPr>
          <w:rFonts w:ascii="Times New Roman" w:hAnsi="Times New Roman" w:cs="Times New Roman"/>
          <w:sz w:val="28"/>
          <w:szCs w:val="28"/>
        </w:rPr>
        <w:t xml:space="preserve"> направлять ему на основании заказа, размещенного в личном кабинете сайта АСМАП, </w:t>
      </w:r>
      <w:r w:rsidR="00F0000B" w:rsidRPr="4A7B3FB2">
        <w:rPr>
          <w:rFonts w:ascii="Times New Roman" w:hAnsi="Times New Roman" w:cs="Times New Roman"/>
          <w:sz w:val="28"/>
          <w:szCs w:val="28"/>
        </w:rPr>
        <w:t>иностранные</w:t>
      </w:r>
      <w:r w:rsidR="002706AD" w:rsidRPr="4A7B3FB2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2706AD">
        <w:rPr>
          <w:rFonts w:ascii="Times New Roman" w:hAnsi="Times New Roman" w:cs="Times New Roman"/>
          <w:sz w:val="28"/>
          <w:szCs w:val="28"/>
        </w:rPr>
        <w:t xml:space="preserve">. </w:t>
      </w:r>
      <w:r w:rsidRPr="4A7B3FB2">
        <w:rPr>
          <w:rFonts w:ascii="Times New Roman" w:hAnsi="Times New Roman" w:cs="Times New Roman"/>
          <w:sz w:val="28"/>
          <w:szCs w:val="28"/>
        </w:rPr>
        <w:t xml:space="preserve"> </w:t>
      </w:r>
      <w:r w:rsidR="002706A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4A7B3FB2">
        <w:rPr>
          <w:rFonts w:ascii="Times New Roman" w:hAnsi="Times New Roman" w:cs="Times New Roman"/>
          <w:sz w:val="28"/>
          <w:szCs w:val="28"/>
        </w:rPr>
        <w:t>принимает на себя ответственность за их сохранность с момента передачи АСМАП иностранных разрешений курьеру службы экспресс-</w:t>
      </w:r>
      <w:r w:rsidR="00467D76" w:rsidRPr="4A7B3FB2">
        <w:rPr>
          <w:rFonts w:ascii="Times New Roman" w:hAnsi="Times New Roman" w:cs="Times New Roman"/>
          <w:sz w:val="28"/>
          <w:szCs w:val="28"/>
        </w:rPr>
        <w:t>доставки, и</w:t>
      </w:r>
      <w:r w:rsidRPr="4A7B3FB2">
        <w:rPr>
          <w:rFonts w:ascii="Times New Roman" w:hAnsi="Times New Roman" w:cs="Times New Roman"/>
          <w:sz w:val="28"/>
          <w:szCs w:val="28"/>
        </w:rPr>
        <w:t xml:space="preserve"> гарантирует:</w:t>
      </w:r>
    </w:p>
    <w:p w14:paraId="6B17A39A" w14:textId="0B7027D0" w:rsidR="4A7B3FB2" w:rsidRDefault="4A7B3FB2" w:rsidP="4A7B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6C4BB" w14:textId="6B02B333" w:rsidR="00BA51D4" w:rsidRPr="003330B6" w:rsidRDefault="55F6707A" w:rsidP="003330B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330B6">
        <w:rPr>
          <w:rFonts w:ascii="Times New Roman" w:hAnsi="Times New Roman" w:cs="Times New Roman"/>
          <w:sz w:val="28"/>
          <w:szCs w:val="28"/>
        </w:rPr>
        <w:t>Самостоятельный заказ и оплату услуги службы экспресс-доставки.</w:t>
      </w:r>
    </w:p>
    <w:p w14:paraId="6B71C772" w14:textId="3D318239" w:rsidR="00BA51D4" w:rsidRPr="00BA51D4" w:rsidRDefault="55F6707A" w:rsidP="55F6707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55F6707A">
        <w:rPr>
          <w:rFonts w:ascii="Times New Roman" w:hAnsi="Times New Roman" w:cs="Times New Roman"/>
          <w:sz w:val="28"/>
          <w:szCs w:val="28"/>
        </w:rPr>
        <w:t>Подтверждение получения иностранных разрешений путем проставления отметки, подтверждающей факт получения, в личном кабинете перевозчика сайта АСМАП в течение 24 часов с момента получения иностранных разрешений</w:t>
      </w:r>
      <w:r w:rsidRPr="55F6707A">
        <w:rPr>
          <w:rFonts w:ascii="Times New Roman" w:eastAsia="Times New Roman" w:hAnsi="Times New Roman" w:cs="Times New Roman"/>
          <w:sz w:val="28"/>
          <w:szCs w:val="28"/>
        </w:rPr>
        <w:t xml:space="preserve"> от службы экспресс-доставки. </w:t>
      </w:r>
    </w:p>
    <w:p w14:paraId="46974FA9" w14:textId="2D7D113C" w:rsidR="00BA51D4" w:rsidRPr="002706AD" w:rsidRDefault="55F6707A" w:rsidP="55F6707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55F6707A">
        <w:rPr>
          <w:rFonts w:ascii="Times New Roman" w:eastAsia="Times New Roman" w:hAnsi="Times New Roman" w:cs="Times New Roman"/>
          <w:sz w:val="28"/>
          <w:szCs w:val="28"/>
        </w:rPr>
        <w:t>Направление в АСМАП в течение 30 дней с момента получения иностранных разрешений от службы экспресс-до</w:t>
      </w:r>
      <w:r w:rsidRPr="55F6707A">
        <w:rPr>
          <w:rFonts w:ascii="Times New Roman" w:hAnsi="Times New Roman" w:cs="Times New Roman"/>
          <w:sz w:val="28"/>
          <w:szCs w:val="28"/>
        </w:rPr>
        <w:t>ставки оригинала заявления на получение иностранных разрешений по форме, утвержденной приказом Минтранса России от 14.10.2015 г. № 302, по которому оформлялся заказ на выдачу иностранных разрешений, а также подписанные в одном экземпляре отчета о выдаче иностранных разрешений и акта выполненных работ.</w:t>
      </w:r>
    </w:p>
    <w:p w14:paraId="0E27B00A" w14:textId="7375D818" w:rsidR="00BA51D4" w:rsidRDefault="00BA51D4" w:rsidP="00BA5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EFFEF1" w14:textId="77777777" w:rsidR="00DC387A" w:rsidRDefault="00DC387A" w:rsidP="00BA5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061E4C" w14:textId="77777777" w:rsidR="00BA51D4" w:rsidRDefault="00BA51D4" w:rsidP="00BA5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AB355" w14:textId="77777777" w:rsidR="00BA51D4" w:rsidRDefault="00BA51D4" w:rsidP="00BA5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</w:p>
    <w:p w14:paraId="0034A945" w14:textId="77777777" w:rsidR="00A91127" w:rsidRDefault="00BA51D4" w:rsidP="00BA51D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5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1D4">
        <w:rPr>
          <w:rFonts w:ascii="Times New Roman" w:hAnsi="Times New Roman" w:cs="Times New Roman"/>
          <w:sz w:val="28"/>
          <w:szCs w:val="28"/>
        </w:rPr>
        <w:t xml:space="preserve">  </w:t>
      </w:r>
      <w:r w:rsidRPr="006F195E">
        <w:rPr>
          <w:rFonts w:ascii="Times New Roman" w:hAnsi="Times New Roman" w:cs="Times New Roman"/>
          <w:i/>
          <w:iCs/>
        </w:rPr>
        <w:t>(должность)</w:t>
      </w:r>
      <w:r w:rsidRPr="006F19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95585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95585">
        <w:rPr>
          <w:rFonts w:ascii="Times New Roman" w:hAnsi="Times New Roman" w:cs="Times New Roman"/>
          <w:i/>
          <w:iCs/>
        </w:rPr>
        <w:t>(место печати)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</w:rPr>
        <w:t>(ФИО)</w:t>
      </w:r>
    </w:p>
    <w:p w14:paraId="4B94D5A5" w14:textId="77777777" w:rsidR="00BA51D4" w:rsidRPr="00BA51D4" w:rsidRDefault="00BA51D4" w:rsidP="00BA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51D4" w:rsidRPr="00BA51D4" w:rsidSect="006F19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56B1"/>
    <w:multiLevelType w:val="hybridMultilevel"/>
    <w:tmpl w:val="1BB0B0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82A72"/>
    <w:multiLevelType w:val="multilevel"/>
    <w:tmpl w:val="99B2B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5E"/>
    <w:rsid w:val="00117357"/>
    <w:rsid w:val="002706AD"/>
    <w:rsid w:val="003330B6"/>
    <w:rsid w:val="00467D76"/>
    <w:rsid w:val="00495585"/>
    <w:rsid w:val="006F195E"/>
    <w:rsid w:val="00A91127"/>
    <w:rsid w:val="00BA51D4"/>
    <w:rsid w:val="00C8433C"/>
    <w:rsid w:val="00D45FEB"/>
    <w:rsid w:val="00DC387A"/>
    <w:rsid w:val="00DC3AF3"/>
    <w:rsid w:val="00F0000B"/>
    <w:rsid w:val="4A7B3FB2"/>
    <w:rsid w:val="55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8EF6"/>
  <w15:chartTrackingRefBased/>
  <w15:docId w15:val="{7667E10B-5221-4571-8050-67A5EEBC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Соломатин</dc:creator>
  <cp:keywords/>
  <dc:description/>
  <cp:lastModifiedBy>Владимир Соломатин</cp:lastModifiedBy>
  <cp:revision>3</cp:revision>
  <cp:lastPrinted>2019-07-01T06:07:00Z</cp:lastPrinted>
  <dcterms:created xsi:type="dcterms:W3CDTF">2019-07-08T13:39:00Z</dcterms:created>
  <dcterms:modified xsi:type="dcterms:W3CDTF">2019-07-08T13:40:00Z</dcterms:modified>
</cp:coreProperties>
</file>