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83" w:rsidRPr="007A5C56" w:rsidRDefault="00913683" w:rsidP="004369C3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собрания членов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АСМАП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Уральском федеральном округе</w:t>
      </w:r>
    </w:p>
    <w:p w:rsidR="00913683" w:rsidRPr="00496092" w:rsidRDefault="00913683" w:rsidP="00913683">
      <w:pPr>
        <w:tabs>
          <w:tab w:val="left" w:pos="8505"/>
        </w:tabs>
        <w:spacing w:after="0" w:line="240" w:lineRule="auto"/>
        <w:ind w:right="30"/>
        <w:contextualSpacing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913683" w:rsidRDefault="00913683" w:rsidP="004369C3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/>
          <w:bCs/>
          <w:lang w:eastAsia="ru-RU"/>
        </w:rPr>
      </w:pPr>
      <w:r w:rsidRPr="00215A70">
        <w:rPr>
          <w:rFonts w:ascii="Times New Roman" w:eastAsia="Times New Roman" w:hAnsi="Times New Roman"/>
          <w:bCs/>
          <w:lang w:eastAsia="ru-RU"/>
        </w:rPr>
        <w:t>01 февраля 2018 г.</w:t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="004369C3">
        <w:rPr>
          <w:rFonts w:ascii="Times New Roman" w:eastAsia="Times New Roman" w:hAnsi="Times New Roman"/>
          <w:bCs/>
          <w:lang w:eastAsia="ru-RU"/>
        </w:rPr>
        <w:tab/>
      </w:r>
      <w:r w:rsidRPr="00B869E7"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>г. Екатеринбург</w:t>
      </w:r>
    </w:p>
    <w:p w:rsidR="00913683" w:rsidRPr="00566A94" w:rsidRDefault="00913683" w:rsidP="004369C3">
      <w:pPr>
        <w:spacing w:after="0" w:line="240" w:lineRule="auto"/>
        <w:ind w:right="-142"/>
        <w:jc w:val="right"/>
        <w:rPr>
          <w:rFonts w:ascii="Times New Roman" w:eastAsia="Times New Roman" w:hAnsi="Times New Roman"/>
          <w:bCs/>
          <w:i/>
          <w:lang w:eastAsia="ru-RU"/>
        </w:rPr>
      </w:pPr>
      <w:r w:rsidRPr="00566A94">
        <w:rPr>
          <w:rFonts w:ascii="Times New Roman" w:eastAsia="Times New Roman" w:hAnsi="Times New Roman"/>
          <w:bCs/>
          <w:i/>
          <w:lang w:eastAsia="ru-RU"/>
        </w:rPr>
        <w:t xml:space="preserve">по состоянию на </w:t>
      </w:r>
      <w:r w:rsidR="004369C3">
        <w:rPr>
          <w:rFonts w:ascii="Times New Roman" w:eastAsia="Times New Roman" w:hAnsi="Times New Roman"/>
          <w:bCs/>
          <w:i/>
          <w:lang w:eastAsia="ru-RU"/>
        </w:rPr>
        <w:t>30</w:t>
      </w:r>
      <w:r w:rsidRPr="007205EA">
        <w:rPr>
          <w:rFonts w:ascii="Times New Roman" w:eastAsia="Times New Roman" w:hAnsi="Times New Roman"/>
          <w:bCs/>
          <w:i/>
          <w:lang w:eastAsia="ru-RU"/>
        </w:rPr>
        <w:t>.</w:t>
      </w:r>
      <w:r w:rsidRPr="00566A94">
        <w:rPr>
          <w:rFonts w:ascii="Times New Roman" w:eastAsia="Times New Roman" w:hAnsi="Times New Roman"/>
          <w:bCs/>
          <w:i/>
          <w:lang w:eastAsia="ru-RU"/>
        </w:rPr>
        <w:t>01.2018</w:t>
      </w:r>
      <w:r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Pr="00566A94">
        <w:rPr>
          <w:rFonts w:ascii="Times New Roman" w:eastAsia="Times New Roman" w:hAnsi="Times New Roman"/>
          <w:bCs/>
          <w:i/>
          <w:lang w:eastAsia="ru-RU"/>
        </w:rPr>
        <w:t>г.</w:t>
      </w:r>
    </w:p>
    <w:tbl>
      <w:tblPr>
        <w:tblW w:w="1104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4"/>
        <w:gridCol w:w="4273"/>
        <w:gridCol w:w="5862"/>
      </w:tblGrid>
      <w:tr w:rsidR="00913683" w:rsidRPr="00566A94" w:rsidTr="00A61002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ВРЕМЯ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ВЫСТУПАЮЩИЙ</w:t>
            </w:r>
          </w:p>
        </w:tc>
      </w:tr>
      <w:tr w:rsidR="00913683" w:rsidRPr="00566A94" w:rsidTr="00A61002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с 10.00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>Регистрация участников</w:t>
            </w: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 </w:t>
            </w: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Регионального собрания </w:t>
            </w:r>
          </w:p>
        </w:tc>
      </w:tr>
      <w:tr w:rsidR="00913683" w:rsidRPr="00566A94" w:rsidTr="00A61002">
        <w:trPr>
          <w:trHeight w:val="31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11.00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F25A90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color w:val="FF0000"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Открытие Регионального собрания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Салаутин Александр Маркович</w:t>
            </w:r>
          </w:p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Руководитель Филиала АСМАП по УФО </w:t>
            </w:r>
          </w:p>
        </w:tc>
      </w:tr>
      <w:tr w:rsidR="00913683" w:rsidRPr="00566A94" w:rsidTr="00A61002">
        <w:trPr>
          <w:trHeight w:val="458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11.15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>Приветствие к участникам</w:t>
            </w:r>
            <w:r w:rsidR="00F25A90">
              <w:rPr>
                <w:rFonts w:ascii="Times New Roman" w:eastAsia="Times New Roman" w:hAnsi="Times New Roman"/>
                <w:bCs/>
                <w:i/>
                <w:color w:val="FF0000"/>
                <w:spacing w:val="-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Москвичев Евгений Сергеевич</w:t>
            </w:r>
          </w:p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Президент АСМАП</w:t>
            </w:r>
          </w:p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Беседин Андрей Адольфович</w:t>
            </w:r>
          </w:p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Президент Уральской торгово</w:t>
            </w: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-</w:t>
            </w: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промышленной палаты </w:t>
            </w:r>
          </w:p>
        </w:tc>
      </w:tr>
      <w:tr w:rsidR="00913683" w:rsidRPr="00566A94" w:rsidTr="00A61002">
        <w:trPr>
          <w:trHeight w:val="525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11.</w:t>
            </w:r>
            <w:r w:rsidR="004369C3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25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566A94">
              <w:rPr>
                <w:rFonts w:ascii="Times New Roman" w:eastAsia="Arial Unicode MS" w:hAnsi="Times New Roman"/>
                <w:bCs/>
              </w:rPr>
              <w:t>Отчет о работе филиала АСМАП по Уральскому</w:t>
            </w:r>
            <w:r>
              <w:rPr>
                <w:rFonts w:ascii="Times New Roman" w:eastAsia="Arial Unicode MS" w:hAnsi="Times New Roman"/>
                <w:bCs/>
              </w:rPr>
              <w:t xml:space="preserve"> федеральному округу </w:t>
            </w:r>
            <w:r w:rsidRPr="00566A94">
              <w:rPr>
                <w:rFonts w:ascii="Times New Roman" w:eastAsia="Arial Unicode MS" w:hAnsi="Times New Roman"/>
                <w:bCs/>
              </w:rPr>
              <w:t>за 2017</w:t>
            </w:r>
            <w:r>
              <w:rPr>
                <w:rFonts w:ascii="Times New Roman" w:eastAsia="Arial Unicode MS" w:hAnsi="Times New Roman"/>
                <w:bCs/>
              </w:rPr>
              <w:t xml:space="preserve"> </w:t>
            </w:r>
            <w:r w:rsidRPr="00566A94">
              <w:rPr>
                <w:rFonts w:ascii="Times New Roman" w:eastAsia="Arial Unicode MS" w:hAnsi="Times New Roman"/>
                <w:bCs/>
              </w:rPr>
              <w:t>г. и о задачах на 2018</w:t>
            </w:r>
            <w:r>
              <w:rPr>
                <w:rFonts w:ascii="Times New Roman" w:eastAsia="Arial Unicode MS" w:hAnsi="Times New Roman"/>
                <w:bCs/>
              </w:rPr>
              <w:t xml:space="preserve"> </w:t>
            </w:r>
            <w:r w:rsidRPr="00566A94">
              <w:rPr>
                <w:rFonts w:ascii="Times New Roman" w:eastAsia="Arial Unicode MS" w:hAnsi="Times New Roman"/>
                <w:bCs/>
              </w:rPr>
              <w:t xml:space="preserve">г.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Салаутин Александр Маркович</w:t>
            </w:r>
          </w:p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 Филиала АСМАП по УФО</w:t>
            </w:r>
          </w:p>
        </w:tc>
      </w:tr>
      <w:tr w:rsidR="00913683" w:rsidRPr="00566A94" w:rsidTr="00A61002">
        <w:trPr>
          <w:trHeight w:val="518"/>
          <w:tblCellSpacing w:w="12" w:type="dxa"/>
        </w:trPr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11.50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FF0000"/>
              </w:rPr>
            </w:pPr>
            <w:r w:rsidRPr="00566A94">
              <w:rPr>
                <w:rFonts w:ascii="Times New Roman" w:eastAsia="Arial Unicode MS" w:hAnsi="Times New Roman"/>
                <w:bCs/>
              </w:rPr>
              <w:t xml:space="preserve">Отчет о работе члена Правления АСМАП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Ступак Юрий Дмитриевич</w:t>
            </w:r>
          </w:p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Президент АО «Лорри»</w:t>
            </w:r>
          </w:p>
        </w:tc>
      </w:tr>
      <w:tr w:rsidR="00913683" w:rsidRPr="00566A94" w:rsidTr="00A61002">
        <w:trPr>
          <w:trHeight w:val="518"/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566A94">
              <w:rPr>
                <w:rFonts w:ascii="Times New Roman" w:eastAsia="Arial Unicode MS" w:hAnsi="Times New Roman"/>
                <w:bCs/>
              </w:rPr>
              <w:t xml:space="preserve">Отчет о работе Регионального совета АСМАП в Уральском федеральном округе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Грязнов Владимир Васильевич</w:t>
            </w:r>
          </w:p>
          <w:p w:rsidR="00913683" w:rsidRPr="00215A70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215A7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Член Регионального совета АСМАП в УФО</w:t>
            </w:r>
            <w:r>
              <w:rPr>
                <w:rFonts w:ascii="Times New Roman" w:eastAsia="Times New Roman" w:hAnsi="Times New Roman"/>
                <w:bCs/>
                <w:color w:val="FF0000"/>
                <w:spacing w:val="-4"/>
                <w:lang w:eastAsia="ru-RU"/>
              </w:rPr>
              <w:t>,</w:t>
            </w:r>
            <w:r w:rsidRPr="00215A7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</w:t>
            </w:r>
          </w:p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Генеральный директор ООО «ЭКС Карготранссервис»</w:t>
            </w:r>
          </w:p>
        </w:tc>
      </w:tr>
      <w:tr w:rsidR="00913683" w:rsidRPr="00566A94" w:rsidTr="009F7DAF">
        <w:trPr>
          <w:trHeight w:val="286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Обсуждение отчетов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9F7DAF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Представители организаций-членов АСМАП </w:t>
            </w:r>
          </w:p>
        </w:tc>
      </w:tr>
      <w:tr w:rsidR="00913683" w:rsidRPr="00566A94" w:rsidTr="00A61002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8152B0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12.</w:t>
            </w:r>
            <w:r w:rsidR="008152B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215A70">
              <w:rPr>
                <w:rFonts w:ascii="Times New Roman" w:eastAsia="Arial Unicode MS" w:hAnsi="Times New Roman"/>
                <w:bCs/>
              </w:rPr>
              <w:t>Рассмотрение заявления и программы кандидата в Президенты АСМАП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Москвичев Евгений Сергеевич</w:t>
            </w:r>
          </w:p>
        </w:tc>
      </w:tr>
      <w:tr w:rsidR="00913683" w:rsidRPr="00566A94" w:rsidTr="00A61002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8152B0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8152B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2.50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A90" w:rsidRPr="004369C3" w:rsidRDefault="00913683" w:rsidP="00A61002">
            <w:pPr>
              <w:spacing w:after="0" w:line="240" w:lineRule="auto"/>
              <w:ind w:left="23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69C3">
              <w:rPr>
                <w:rFonts w:ascii="Times New Roman" w:eastAsia="Times New Roman" w:hAnsi="Times New Roman"/>
                <w:spacing w:val="-4"/>
                <w:lang w:eastAsia="ru-RU"/>
              </w:rPr>
              <w:t>Обсуждение программы</w:t>
            </w:r>
          </w:p>
          <w:p w:rsidR="00913683" w:rsidRPr="004369C3" w:rsidRDefault="00F25A90" w:rsidP="00A61002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4369C3">
              <w:rPr>
                <w:rFonts w:ascii="Times New Roman" w:eastAsia="Arial Unicode MS" w:hAnsi="Times New Roman"/>
                <w:bCs/>
              </w:rPr>
              <w:t>Выдвижение кандидата в Президенты АСМАП от Уральского федерального округа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4369C3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369C3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Представители организаций-членов АСМАП</w:t>
            </w:r>
          </w:p>
          <w:p w:rsidR="00F25A90" w:rsidRPr="004369C3" w:rsidRDefault="00F25A90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369C3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Председатель </w:t>
            </w:r>
            <w:r w:rsidRPr="004369C3">
              <w:rPr>
                <w:rFonts w:ascii="Times New Roman" w:eastAsia="Times New Roman" w:hAnsi="Times New Roman"/>
                <w:spacing w:val="-4"/>
                <w:lang w:eastAsia="ru-RU"/>
              </w:rPr>
              <w:t>Регионального собрания</w:t>
            </w:r>
          </w:p>
        </w:tc>
      </w:tr>
      <w:tr w:rsidR="00913683" w:rsidRPr="00566A94" w:rsidTr="00A61002">
        <w:trPr>
          <w:tblCellSpacing w:w="12" w:type="dxa"/>
        </w:trPr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3683" w:rsidRPr="00566A94" w:rsidRDefault="00913683" w:rsidP="008152B0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</w:t>
            </w:r>
            <w:r w:rsidR="008152B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20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4369C3" w:rsidRDefault="00913683" w:rsidP="00A61002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4369C3">
              <w:rPr>
                <w:rFonts w:ascii="Times New Roman" w:eastAsia="Arial Unicode MS" w:hAnsi="Times New Roman"/>
                <w:bCs/>
              </w:rPr>
              <w:t xml:space="preserve">Выдвижение кандидата в члены Правления АСМАП от Уральского федерального округа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4369C3" w:rsidRDefault="00F25A90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369C3">
              <w:rPr>
                <w:rFonts w:ascii="Times New Roman" w:eastAsia="Times New Roman" w:hAnsi="Times New Roman"/>
                <w:spacing w:val="-4"/>
                <w:lang w:eastAsia="ru-RU"/>
              </w:rPr>
              <w:t>Председатель Регионального собрания</w:t>
            </w:r>
          </w:p>
        </w:tc>
      </w:tr>
      <w:tr w:rsidR="00913683" w:rsidRPr="00566A94" w:rsidTr="00A61002">
        <w:trPr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215A70" w:rsidRDefault="00913683" w:rsidP="00A61002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215A70">
              <w:rPr>
                <w:rFonts w:ascii="Times New Roman" w:eastAsia="Arial Unicode MS" w:hAnsi="Times New Roman"/>
                <w:bCs/>
              </w:rPr>
              <w:t>Избрание членов Регионального совета АСМАП в Уральском федеральном округе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215A70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215A70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Салаутин Александр Маркович</w:t>
            </w:r>
          </w:p>
          <w:p w:rsidR="00913683" w:rsidRPr="00215A70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215A70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 Филиала АСМАП по УФО</w:t>
            </w:r>
          </w:p>
          <w:p w:rsidR="00913683" w:rsidRPr="00215A70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215A70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Грязнов Владимир Васильевич</w:t>
            </w:r>
          </w:p>
          <w:p w:rsidR="00913683" w:rsidRPr="00215A70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215A7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Член Регионального совета АСМАП в </w:t>
            </w:r>
            <w:r w:rsidRPr="00D5688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УФО,</w:t>
            </w:r>
            <w:r w:rsidRPr="00215A7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</w:t>
            </w:r>
          </w:p>
          <w:p w:rsidR="00913683" w:rsidRPr="00215A70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215A7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Генеральный директор ООО «ЭКС Карготранссервис»</w:t>
            </w:r>
          </w:p>
        </w:tc>
      </w:tr>
      <w:tr w:rsidR="00913683" w:rsidRPr="00566A94" w:rsidTr="00A61002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8152B0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</w:t>
            </w:r>
            <w:r w:rsidR="008152B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566A94">
              <w:rPr>
                <w:rFonts w:ascii="Times New Roman" w:hAnsi="Times New Roman"/>
              </w:rPr>
              <w:t>Обсуждение решения Регионального совета</w:t>
            </w:r>
            <w:r w:rsidRPr="00566A94">
              <w:rPr>
                <w:rFonts w:ascii="Times New Roman" w:hAnsi="Times New Roman"/>
                <w:spacing w:val="-4"/>
              </w:rPr>
              <w:t xml:space="preserve"> о приеме в члены АСМАП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Представители организаций-членов АСМАП</w:t>
            </w:r>
            <w:r w:rsidRPr="00566A94">
              <w:rPr>
                <w:rFonts w:ascii="Times New Roman" w:eastAsia="Times New Roman" w:hAnsi="Times New Roman"/>
                <w:i/>
                <w:spacing w:val="-4"/>
                <w:lang w:eastAsia="ru-RU"/>
              </w:rPr>
              <w:t xml:space="preserve"> </w:t>
            </w:r>
          </w:p>
        </w:tc>
      </w:tr>
      <w:tr w:rsidR="00913683" w:rsidRPr="00566A94" w:rsidTr="00A61002">
        <w:trPr>
          <w:trHeight w:val="27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8152B0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</w:t>
            </w:r>
            <w:r w:rsidR="008152B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B0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>О страховой деятельности</w:t>
            </w:r>
          </w:p>
          <w:p w:rsidR="008152B0" w:rsidRPr="00F25A90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color w:val="FF0000"/>
                <w:spacing w:val="-4"/>
                <w:lang w:eastAsia="ru-RU"/>
              </w:rPr>
            </w:pPr>
          </w:p>
          <w:p w:rsidR="008152B0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  <w:p w:rsidR="008152B0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  <w:p w:rsidR="00913683" w:rsidRPr="00566A94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8152B0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техники КАМАЗ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B0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Киреев Дмитрий 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Владимирович</w:t>
            </w:r>
          </w:p>
          <w:p w:rsidR="008152B0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7205E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Директор ди</w:t>
            </w: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рекции продаж «Урал» филиала АО «</w:t>
            </w:r>
            <w:r w:rsidRPr="007205E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Объединенная страховая компания</w:t>
            </w: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»</w:t>
            </w:r>
            <w:r w:rsidRPr="007205E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«</w:t>
            </w:r>
            <w:r w:rsidRPr="007205E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ОСК</w:t>
            </w: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»</w:t>
            </w:r>
            <w:r w:rsidRPr="007205E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), г. Екатеринбург</w:t>
            </w:r>
          </w:p>
          <w:p w:rsidR="008152B0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  <w:p w:rsidR="00F25A90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proofErr w:type="spellStart"/>
            <w:r w:rsidRPr="00F25A90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Хаметов</w:t>
            </w:r>
            <w:proofErr w:type="spellEnd"/>
            <w:r w:rsidRPr="00F25A90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 Марсель </w:t>
            </w:r>
            <w:proofErr w:type="spellStart"/>
            <w:r w:rsidRPr="00F25A90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Хамитович</w:t>
            </w:r>
            <w:proofErr w:type="spellEnd"/>
          </w:p>
          <w:p w:rsidR="00913683" w:rsidRPr="00566A94" w:rsidRDefault="00F25A9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F25A9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В</w:t>
            </w:r>
            <w:r w:rsidR="008152B0" w:rsidRPr="00F25A9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едущий специалист подразделения директора по инновационным продуктам ТФК КАМАЗ</w:t>
            </w:r>
          </w:p>
        </w:tc>
      </w:tr>
      <w:tr w:rsidR="008152B0" w:rsidRPr="00566A94" w:rsidTr="00A61002">
        <w:trPr>
          <w:trHeight w:val="27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B0" w:rsidRPr="00566A94" w:rsidRDefault="008152B0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B0" w:rsidRPr="00566A94" w:rsidRDefault="008152B0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Разное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B0" w:rsidRPr="00566A94" w:rsidRDefault="008152B0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</w:p>
        </w:tc>
      </w:tr>
      <w:tr w:rsidR="00913683" w:rsidRPr="00566A94" w:rsidTr="00A61002">
        <w:trPr>
          <w:trHeight w:val="13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13.55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8152B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Закрытие Регионального собрания</w:t>
            </w: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>Председатель Регионального собрания</w:t>
            </w:r>
          </w:p>
        </w:tc>
      </w:tr>
      <w:tr w:rsidR="00913683" w:rsidRPr="00566A94" w:rsidTr="00A61002">
        <w:trPr>
          <w:trHeight w:val="29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566A9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14.00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Ф</w:t>
            </w:r>
            <w:r w:rsidRPr="00566A94">
              <w:rPr>
                <w:rFonts w:ascii="Times New Roman" w:eastAsia="Times New Roman" w:hAnsi="Times New Roman"/>
                <w:spacing w:val="-4"/>
                <w:lang w:eastAsia="ru-RU"/>
              </w:rPr>
              <w:t>уршет</w:t>
            </w:r>
          </w:p>
        </w:tc>
      </w:tr>
      <w:tr w:rsidR="00913683" w:rsidRPr="00B869E7" w:rsidTr="00A61002">
        <w:trPr>
          <w:trHeight w:val="261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566A94" w:rsidRDefault="00913683" w:rsidP="00A6100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15.30-17.</w:t>
            </w:r>
            <w:r w:rsidRPr="008152B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683" w:rsidRPr="00E15F4E" w:rsidRDefault="00913683" w:rsidP="00A61002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spacing w:val="-4"/>
              </w:rPr>
            </w:pPr>
            <w:r w:rsidRPr="00566A94">
              <w:rPr>
                <w:rFonts w:ascii="Times New Roman" w:hAnsi="Times New Roman"/>
                <w:spacing w:val="-4"/>
              </w:rPr>
              <w:t>Экскурсия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965C57">
              <w:rPr>
                <w:rFonts w:ascii="Times New Roman" w:eastAsia="Arial Unicode MS" w:hAnsi="Times New Roman"/>
                <w:color w:val="000000"/>
              </w:rPr>
              <w:t>в музей изобразительного искусства (музей каслинского литья)</w:t>
            </w:r>
          </w:p>
        </w:tc>
      </w:tr>
    </w:tbl>
    <w:p w:rsidR="00E775AC" w:rsidRDefault="00E775AC"/>
    <w:sectPr w:rsidR="00E775AC" w:rsidSect="004369C3">
      <w:headerReference w:type="default" r:id="rId7"/>
      <w:pgSz w:w="11906" w:h="16838"/>
      <w:pgMar w:top="284" w:right="424" w:bottom="284" w:left="567" w:header="283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F9" w:rsidRDefault="001363F9" w:rsidP="00D77256">
      <w:pPr>
        <w:spacing w:after="0" w:line="240" w:lineRule="auto"/>
      </w:pPr>
      <w:r>
        <w:separator/>
      </w:r>
    </w:p>
  </w:endnote>
  <w:endnote w:type="continuationSeparator" w:id="0">
    <w:p w:rsidR="001363F9" w:rsidRDefault="001363F9" w:rsidP="00D7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F9" w:rsidRDefault="001363F9" w:rsidP="00D77256">
      <w:pPr>
        <w:spacing w:after="0" w:line="240" w:lineRule="auto"/>
      </w:pPr>
      <w:r>
        <w:separator/>
      </w:r>
    </w:p>
  </w:footnote>
  <w:footnote w:type="continuationSeparator" w:id="0">
    <w:p w:rsidR="001363F9" w:rsidRDefault="001363F9" w:rsidP="00D7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C4" w:rsidRPr="00901249" w:rsidRDefault="00767F49" w:rsidP="007317C4">
    <w:pPr>
      <w:pStyle w:val="a3"/>
      <w:jc w:val="right"/>
      <w:rPr>
        <w:i/>
        <w:color w:val="FF7C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83"/>
    <w:rsid w:val="00040277"/>
    <w:rsid w:val="001363F9"/>
    <w:rsid w:val="001904D7"/>
    <w:rsid w:val="001C177F"/>
    <w:rsid w:val="002F277A"/>
    <w:rsid w:val="004369C3"/>
    <w:rsid w:val="00613C0F"/>
    <w:rsid w:val="00673F71"/>
    <w:rsid w:val="006C4C88"/>
    <w:rsid w:val="00767F49"/>
    <w:rsid w:val="008152B0"/>
    <w:rsid w:val="0090419D"/>
    <w:rsid w:val="00913683"/>
    <w:rsid w:val="009A198A"/>
    <w:rsid w:val="009F7DAF"/>
    <w:rsid w:val="00A55958"/>
    <w:rsid w:val="00A71B79"/>
    <w:rsid w:val="00AF628A"/>
    <w:rsid w:val="00B91B90"/>
    <w:rsid w:val="00D511B7"/>
    <w:rsid w:val="00D56884"/>
    <w:rsid w:val="00D77256"/>
    <w:rsid w:val="00E775AC"/>
    <w:rsid w:val="00EE7E15"/>
    <w:rsid w:val="00F25A90"/>
    <w:rsid w:val="00F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6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1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6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1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Salautin</dc:creator>
  <cp:lastModifiedBy>Березина Наталья Викторовна</cp:lastModifiedBy>
  <cp:revision>2</cp:revision>
  <dcterms:created xsi:type="dcterms:W3CDTF">2018-01-30T06:04:00Z</dcterms:created>
  <dcterms:modified xsi:type="dcterms:W3CDTF">2018-01-30T06:04:00Z</dcterms:modified>
</cp:coreProperties>
</file>