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X="-289" w:tblpY="1050"/>
        <w:tblW w:w="9860" w:type="dxa"/>
        <w:tblLook w:val="04A0" w:firstRow="1" w:lastRow="0" w:firstColumn="1" w:lastColumn="0" w:noHBand="0" w:noVBand="1"/>
      </w:tblPr>
      <w:tblGrid>
        <w:gridCol w:w="1413"/>
        <w:gridCol w:w="3205"/>
        <w:gridCol w:w="3370"/>
        <w:gridCol w:w="1872"/>
      </w:tblGrid>
      <w:tr w:rsidR="00356546" w14:paraId="0A003056" w14:textId="77777777" w:rsidTr="00356546">
        <w:tc>
          <w:tcPr>
            <w:tcW w:w="1413" w:type="dxa"/>
          </w:tcPr>
          <w:p w14:paraId="5C51DF79" w14:textId="77777777" w:rsidR="00356546" w:rsidRDefault="00356546" w:rsidP="003565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3205" w:type="dxa"/>
          </w:tcPr>
          <w:p w14:paraId="4BF702C4" w14:textId="77777777" w:rsidR="00356546" w:rsidRDefault="00356546" w:rsidP="003565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постановления</w:t>
            </w:r>
          </w:p>
        </w:tc>
        <w:tc>
          <w:tcPr>
            <w:tcW w:w="3370" w:type="dxa"/>
          </w:tcPr>
          <w:p w14:paraId="5E3202ED" w14:textId="77777777" w:rsidR="00356546" w:rsidRDefault="00356546" w:rsidP="003565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платежного поручения</w:t>
            </w:r>
          </w:p>
        </w:tc>
        <w:tc>
          <w:tcPr>
            <w:tcW w:w="1872" w:type="dxa"/>
          </w:tcPr>
          <w:p w14:paraId="3FA72340" w14:textId="77777777" w:rsidR="00356546" w:rsidRDefault="00356546" w:rsidP="003565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оплаты</w:t>
            </w:r>
          </w:p>
        </w:tc>
      </w:tr>
      <w:tr w:rsidR="00356546" w14:paraId="6F84B601" w14:textId="77777777" w:rsidTr="00356546">
        <w:tc>
          <w:tcPr>
            <w:tcW w:w="1413" w:type="dxa"/>
          </w:tcPr>
          <w:p w14:paraId="444AFDCD" w14:textId="77777777" w:rsidR="00356546" w:rsidRDefault="00356546" w:rsidP="003565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05" w:type="dxa"/>
          </w:tcPr>
          <w:p w14:paraId="0BF781E9" w14:textId="77777777" w:rsidR="00356546" w:rsidRDefault="00356546" w:rsidP="003565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1067333000000000</w:t>
            </w:r>
          </w:p>
        </w:tc>
        <w:tc>
          <w:tcPr>
            <w:tcW w:w="3370" w:type="dxa"/>
          </w:tcPr>
          <w:p w14:paraId="313F725B" w14:textId="77777777" w:rsidR="00356546" w:rsidRDefault="00356546" w:rsidP="003565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 от 02.02.2025</w:t>
            </w:r>
          </w:p>
        </w:tc>
        <w:tc>
          <w:tcPr>
            <w:tcW w:w="1872" w:type="dxa"/>
          </w:tcPr>
          <w:p w14:paraId="6A12D510" w14:textId="77777777" w:rsidR="00356546" w:rsidRDefault="00356546" w:rsidP="003565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3750</w:t>
            </w:r>
          </w:p>
        </w:tc>
      </w:tr>
      <w:tr w:rsidR="00356546" w14:paraId="36C62026" w14:textId="77777777" w:rsidTr="00356546">
        <w:tc>
          <w:tcPr>
            <w:tcW w:w="1413" w:type="dxa"/>
          </w:tcPr>
          <w:p w14:paraId="5147337B" w14:textId="77777777" w:rsidR="00356546" w:rsidRDefault="00356546" w:rsidP="003565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05" w:type="dxa"/>
          </w:tcPr>
          <w:p w14:paraId="338EDDE9" w14:textId="77777777" w:rsidR="00356546" w:rsidRDefault="00356546" w:rsidP="003565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1067333000000001</w:t>
            </w:r>
          </w:p>
        </w:tc>
        <w:tc>
          <w:tcPr>
            <w:tcW w:w="3370" w:type="dxa"/>
          </w:tcPr>
          <w:p w14:paraId="0AE40086" w14:textId="77777777" w:rsidR="00356546" w:rsidRDefault="00356546" w:rsidP="003565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 от 02.02.2025</w:t>
            </w:r>
          </w:p>
        </w:tc>
        <w:tc>
          <w:tcPr>
            <w:tcW w:w="1872" w:type="dxa"/>
          </w:tcPr>
          <w:p w14:paraId="67F4D617" w14:textId="77777777" w:rsidR="00356546" w:rsidRDefault="00356546" w:rsidP="003565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3750</w:t>
            </w:r>
          </w:p>
        </w:tc>
      </w:tr>
      <w:tr w:rsidR="00356546" w14:paraId="7F36B0E1" w14:textId="77777777" w:rsidTr="00356546">
        <w:tc>
          <w:tcPr>
            <w:tcW w:w="1413" w:type="dxa"/>
          </w:tcPr>
          <w:p w14:paraId="69CC2BF1" w14:textId="77777777" w:rsidR="00356546" w:rsidRDefault="00356546" w:rsidP="003565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05" w:type="dxa"/>
          </w:tcPr>
          <w:p w14:paraId="58BEAA18" w14:textId="77777777" w:rsidR="00356546" w:rsidRDefault="00356546" w:rsidP="00356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</w:tcPr>
          <w:p w14:paraId="259049FD" w14:textId="77777777" w:rsidR="00356546" w:rsidRDefault="00356546" w:rsidP="00356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14:paraId="2B733EA3" w14:textId="77777777" w:rsidR="00356546" w:rsidRDefault="00356546" w:rsidP="00356546">
            <w:pPr>
              <w:jc w:val="both"/>
              <w:rPr>
                <w:sz w:val="28"/>
                <w:szCs w:val="28"/>
              </w:rPr>
            </w:pPr>
          </w:p>
        </w:tc>
      </w:tr>
      <w:tr w:rsidR="00356546" w14:paraId="6DE1B862" w14:textId="77777777" w:rsidTr="00356546">
        <w:tc>
          <w:tcPr>
            <w:tcW w:w="1413" w:type="dxa"/>
          </w:tcPr>
          <w:p w14:paraId="702C9462" w14:textId="77777777" w:rsidR="00356546" w:rsidRDefault="00356546" w:rsidP="00356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14:paraId="79455C20" w14:textId="77777777" w:rsidR="00356546" w:rsidRDefault="00356546" w:rsidP="00356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</w:tcPr>
          <w:p w14:paraId="74EC2072" w14:textId="77777777" w:rsidR="00356546" w:rsidRDefault="00356546" w:rsidP="00356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14:paraId="21A5BA1D" w14:textId="77777777" w:rsidR="00356546" w:rsidRDefault="00356546" w:rsidP="00356546">
            <w:pPr>
              <w:jc w:val="both"/>
              <w:rPr>
                <w:sz w:val="28"/>
                <w:szCs w:val="28"/>
              </w:rPr>
            </w:pPr>
          </w:p>
        </w:tc>
      </w:tr>
      <w:tr w:rsidR="00356546" w14:paraId="03841142" w14:textId="77777777" w:rsidTr="00356546">
        <w:tc>
          <w:tcPr>
            <w:tcW w:w="1413" w:type="dxa"/>
          </w:tcPr>
          <w:p w14:paraId="076B7D3E" w14:textId="77777777" w:rsidR="00356546" w:rsidRDefault="00356546" w:rsidP="00356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205" w:type="dxa"/>
          </w:tcPr>
          <w:p w14:paraId="41B06DE5" w14:textId="77777777" w:rsidR="00356546" w:rsidRDefault="00356546" w:rsidP="00356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</w:tcPr>
          <w:p w14:paraId="2874B0C7" w14:textId="77777777" w:rsidR="00356546" w:rsidRDefault="00356546" w:rsidP="00356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14:paraId="1FAE79D1" w14:textId="77777777" w:rsidR="00356546" w:rsidRDefault="00356546" w:rsidP="003565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</w:p>
        </w:tc>
      </w:tr>
    </w:tbl>
    <w:p w14:paraId="7C96CBA4" w14:textId="77777777" w:rsidR="00356546" w:rsidRDefault="00356546" w:rsidP="00356546">
      <w:pPr>
        <w:ind w:left="-1276" w:firstLine="709"/>
        <w:jc w:val="center"/>
        <w:rPr>
          <w:sz w:val="28"/>
          <w:szCs w:val="28"/>
        </w:rPr>
      </w:pPr>
      <w:r w:rsidRPr="00AB0196">
        <w:rPr>
          <w:sz w:val="28"/>
          <w:szCs w:val="28"/>
        </w:rPr>
        <w:t>Реестр</w:t>
      </w:r>
    </w:p>
    <w:p w14:paraId="400F5B66" w14:textId="77777777" w:rsidR="00356546" w:rsidRPr="00AB0196" w:rsidRDefault="00356546" w:rsidP="00356546">
      <w:pPr>
        <w:ind w:left="-1276" w:firstLine="709"/>
        <w:jc w:val="center"/>
        <w:rPr>
          <w:sz w:val="28"/>
          <w:szCs w:val="28"/>
        </w:rPr>
      </w:pPr>
      <w:r w:rsidRPr="00AB0196">
        <w:rPr>
          <w:sz w:val="28"/>
          <w:szCs w:val="28"/>
        </w:rPr>
        <w:t>отменных постановлений</w:t>
      </w:r>
    </w:p>
    <w:p w14:paraId="2832259B" w14:textId="77777777" w:rsidR="003A0148" w:rsidRDefault="003A0148"/>
    <w:sectPr w:rsidR="003A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546"/>
    <w:rsid w:val="001E2BE3"/>
    <w:rsid w:val="00356546"/>
    <w:rsid w:val="003A0148"/>
    <w:rsid w:val="007C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83525"/>
  <w15:chartTrackingRefBased/>
  <w15:docId w15:val="{CEEB039E-1C39-4274-84B5-71D36420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Дакше Алексей Викторович</dc:creator>
  <cp:keywords/>
  <dc:description/>
  <cp:lastModifiedBy>Печенкин Андрей Николаевич</cp:lastModifiedBy>
  <cp:revision>2</cp:revision>
  <dcterms:created xsi:type="dcterms:W3CDTF">2025-08-18T10:44:00Z</dcterms:created>
  <dcterms:modified xsi:type="dcterms:W3CDTF">2025-08-18T10:44:00Z</dcterms:modified>
</cp:coreProperties>
</file>