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F01" w:rsidRPr="003A6CFA" w:rsidRDefault="00DA0F01" w:rsidP="00DA0F01">
      <w:pPr>
        <w:jc w:val="center"/>
        <w:rPr>
          <w:b/>
          <w:bCs/>
          <w:sz w:val="40"/>
          <w:szCs w:val="40"/>
        </w:rPr>
      </w:pPr>
      <w:r w:rsidRPr="00673782">
        <w:rPr>
          <w:b/>
          <w:bCs/>
          <w:sz w:val="40"/>
          <w:szCs w:val="40"/>
        </w:rPr>
        <w:t>СПРАВКА о валютных операциях</w:t>
      </w:r>
    </w:p>
    <w:p w:rsidR="00DA0F01" w:rsidRPr="00673782" w:rsidRDefault="00DA0F01" w:rsidP="00DA0F01">
      <w:pPr>
        <w:jc w:val="center"/>
        <w:rPr>
          <w:sz w:val="40"/>
          <w:szCs w:val="40"/>
        </w:rPr>
      </w:pPr>
      <w:r w:rsidRPr="00673782">
        <w:rPr>
          <w:sz w:val="40"/>
          <w:szCs w:val="40"/>
        </w:rPr>
        <w:t>(п. 2.1 Инструкции № 138-И)</w:t>
      </w:r>
    </w:p>
    <w:p w:rsidR="00DA0F01" w:rsidRPr="005445EF" w:rsidRDefault="00DA0F01" w:rsidP="00DA0F01">
      <w:pPr>
        <w:jc w:val="both"/>
      </w:pPr>
      <w:r w:rsidRPr="005445EF">
        <w:rPr>
          <w:bCs/>
        </w:rPr>
        <w:t>Резидент ПРЕДСТАВЛЯЕТ в уполномоченный банк</w:t>
      </w:r>
      <w:r w:rsidRPr="005445EF">
        <w:t>:</w:t>
      </w:r>
    </w:p>
    <w:p w:rsidR="00DA0F01" w:rsidRPr="005445EF" w:rsidRDefault="00DA0F01" w:rsidP="00DA0F01">
      <w:pPr>
        <w:numPr>
          <w:ilvl w:val="0"/>
          <w:numId w:val="1"/>
        </w:numPr>
        <w:jc w:val="both"/>
      </w:pPr>
      <w:r w:rsidRPr="005445EF">
        <w:rPr>
          <w:bCs/>
        </w:rPr>
        <w:t>СПРАВКУ о валютных операциях</w:t>
      </w:r>
      <w:r w:rsidRPr="005445EF">
        <w:t>;</w:t>
      </w:r>
    </w:p>
    <w:p w:rsidR="00DA0F01" w:rsidRPr="005445EF" w:rsidRDefault="00DA0F01" w:rsidP="00DA0F01">
      <w:pPr>
        <w:numPr>
          <w:ilvl w:val="0"/>
          <w:numId w:val="1"/>
        </w:numPr>
        <w:jc w:val="both"/>
      </w:pPr>
      <w:r w:rsidRPr="005445EF">
        <w:rPr>
          <w:bCs/>
        </w:rPr>
        <w:t xml:space="preserve">ДОКУМЕНТЫ, связанные с проведением валютных операций, </w:t>
      </w:r>
      <w:r w:rsidRPr="005445EF">
        <w:t>указанных в справке о валютных операциях.</w:t>
      </w:r>
    </w:p>
    <w:p w:rsidR="00DA0F01" w:rsidRPr="005445EF" w:rsidRDefault="00DA0F01" w:rsidP="00DA0F01">
      <w:pPr>
        <w:jc w:val="both"/>
      </w:pPr>
      <w:r w:rsidRPr="005445EF">
        <w:rPr>
          <w:bCs/>
        </w:rPr>
        <w:t xml:space="preserve">в случае осуществления ВАЛЮТНЫХ операций, связанных </w:t>
      </w:r>
    </w:p>
    <w:p w:rsidR="00DA0F01" w:rsidRPr="005445EF" w:rsidRDefault="00DA0F01" w:rsidP="00DA0F01">
      <w:pPr>
        <w:numPr>
          <w:ilvl w:val="0"/>
          <w:numId w:val="2"/>
        </w:numPr>
        <w:jc w:val="both"/>
      </w:pPr>
      <w:r w:rsidRPr="005445EF">
        <w:rPr>
          <w:bCs/>
        </w:rPr>
        <w:t xml:space="preserve">с ЗАЧИСЛЕНИЕМ иностранной валюты на ТРАНЗИТНЫЙ валютный счет </w:t>
      </w:r>
      <w:r w:rsidRPr="005445EF">
        <w:t xml:space="preserve">или </w:t>
      </w:r>
    </w:p>
    <w:p w:rsidR="00DA0F01" w:rsidRPr="005445EF" w:rsidRDefault="00DA0F01" w:rsidP="00DA0F01">
      <w:pPr>
        <w:numPr>
          <w:ilvl w:val="0"/>
          <w:numId w:val="2"/>
        </w:numPr>
        <w:jc w:val="both"/>
      </w:pPr>
      <w:r w:rsidRPr="005445EF">
        <w:rPr>
          <w:bCs/>
        </w:rPr>
        <w:t xml:space="preserve">со СПИСАНИЕМ иностранной валюты </w:t>
      </w:r>
      <w:r w:rsidRPr="005445EF">
        <w:t>с расчетного счета в иностранной валюте.</w:t>
      </w:r>
    </w:p>
    <w:p w:rsidR="00DA0F01" w:rsidRPr="005445EF" w:rsidRDefault="00DA0F01" w:rsidP="00DA0F01">
      <w:pPr>
        <w:jc w:val="both"/>
      </w:pPr>
      <w:r w:rsidRPr="005445EF">
        <w:rPr>
          <w:bCs/>
        </w:rPr>
        <w:t>В том числе и по тем контрактам, по которым не оформлен ПАСПОРТ сделки.</w:t>
      </w:r>
    </w:p>
    <w:p w:rsidR="00DA0F01" w:rsidRPr="005445EF" w:rsidRDefault="00DA0F01" w:rsidP="00DA0F01">
      <w:pPr>
        <w:jc w:val="right"/>
      </w:pPr>
      <w:r w:rsidRPr="005445EF">
        <w:t>(п. 3.6 Инструкции № 138-И)</w:t>
      </w:r>
    </w:p>
    <w:p w:rsidR="00DA0F01" w:rsidRPr="005445EF" w:rsidRDefault="00DA0F01" w:rsidP="00DA0F01">
      <w:pPr>
        <w:jc w:val="both"/>
      </w:pPr>
      <w:r w:rsidRPr="005445EF">
        <w:rPr>
          <w:bCs/>
        </w:rPr>
        <w:t>Резидент ПРЕДСТАВЛЯЕТ в уполномоченный банк</w:t>
      </w:r>
      <w:r w:rsidRPr="005445EF">
        <w:t>:</w:t>
      </w:r>
    </w:p>
    <w:p w:rsidR="00DA0F01" w:rsidRPr="005445EF" w:rsidRDefault="00DA0F01" w:rsidP="00DA0F01">
      <w:pPr>
        <w:numPr>
          <w:ilvl w:val="0"/>
          <w:numId w:val="3"/>
        </w:numPr>
        <w:jc w:val="both"/>
      </w:pPr>
      <w:r w:rsidRPr="005445EF">
        <w:rPr>
          <w:bCs/>
        </w:rPr>
        <w:t>СПРАВКУ о валютных операциях</w:t>
      </w:r>
      <w:r w:rsidRPr="005445EF">
        <w:t>;</w:t>
      </w:r>
    </w:p>
    <w:p w:rsidR="00DA0F01" w:rsidRPr="005445EF" w:rsidRDefault="00DA0F01" w:rsidP="00DA0F01">
      <w:pPr>
        <w:numPr>
          <w:ilvl w:val="0"/>
          <w:numId w:val="3"/>
        </w:numPr>
        <w:jc w:val="both"/>
      </w:pPr>
      <w:r w:rsidRPr="005445EF">
        <w:rPr>
          <w:bCs/>
        </w:rPr>
        <w:t xml:space="preserve">ДОКУМЕНТЫ, связанные с проведением валютных операций, </w:t>
      </w:r>
      <w:r w:rsidRPr="005445EF">
        <w:t>указанных в справке о валютных операциях.</w:t>
      </w:r>
    </w:p>
    <w:p w:rsidR="00DA0F01" w:rsidRPr="005445EF" w:rsidRDefault="00DA0F01" w:rsidP="00DA0F01">
      <w:pPr>
        <w:jc w:val="both"/>
      </w:pPr>
      <w:r w:rsidRPr="005445EF">
        <w:rPr>
          <w:bCs/>
        </w:rPr>
        <w:t xml:space="preserve">в случае осуществления ВАЛЮТНЫХ операций, связанных </w:t>
      </w:r>
    </w:p>
    <w:p w:rsidR="00DA0F01" w:rsidRPr="005445EF" w:rsidRDefault="00DA0F01" w:rsidP="00DA0F01">
      <w:pPr>
        <w:numPr>
          <w:ilvl w:val="0"/>
          <w:numId w:val="4"/>
        </w:numPr>
        <w:jc w:val="both"/>
      </w:pPr>
      <w:r w:rsidRPr="005445EF">
        <w:rPr>
          <w:bCs/>
        </w:rPr>
        <w:t xml:space="preserve">с ЗАЧИСЛЕНИЕМ на расчетный счет </w:t>
      </w:r>
      <w:r w:rsidRPr="005445EF">
        <w:t xml:space="preserve">резидента в валюте РФ </w:t>
      </w:r>
      <w:r w:rsidRPr="005445EF">
        <w:rPr>
          <w:bCs/>
        </w:rPr>
        <w:t>валюты РФ</w:t>
      </w:r>
      <w:r w:rsidRPr="005445EF">
        <w:t xml:space="preserve">, поступившей от нерезидента, и (или) </w:t>
      </w:r>
    </w:p>
    <w:p w:rsidR="00DA0F01" w:rsidRPr="005445EF" w:rsidRDefault="00DA0F01" w:rsidP="00DA0F01">
      <w:pPr>
        <w:numPr>
          <w:ilvl w:val="0"/>
          <w:numId w:val="4"/>
        </w:numPr>
        <w:jc w:val="both"/>
      </w:pPr>
      <w:r w:rsidRPr="005445EF">
        <w:rPr>
          <w:bCs/>
        </w:rPr>
        <w:t xml:space="preserve">со СПИСАНИЕМ с его расчетного счета </w:t>
      </w:r>
      <w:r w:rsidRPr="005445EF">
        <w:t xml:space="preserve">в валюте РФ </w:t>
      </w:r>
      <w:r w:rsidRPr="005445EF">
        <w:rPr>
          <w:bCs/>
        </w:rPr>
        <w:t xml:space="preserve">валюты РФ </w:t>
      </w:r>
      <w:r w:rsidRPr="005445EF">
        <w:t xml:space="preserve">в пользу нерезидента, </w:t>
      </w:r>
    </w:p>
    <w:p w:rsidR="00DA0F01" w:rsidRPr="005445EF" w:rsidRDefault="00DA0F01" w:rsidP="00DA0F01">
      <w:pPr>
        <w:jc w:val="both"/>
      </w:pPr>
      <w:r w:rsidRPr="005445EF">
        <w:rPr>
          <w:bCs/>
        </w:rPr>
        <w:t>только по КОНТРАКТУ (кредитному договору), по которому ОФОРМЛЕН паспорт сделки</w:t>
      </w:r>
      <w:r w:rsidRPr="005445EF">
        <w:t xml:space="preserve">, </w:t>
      </w:r>
    </w:p>
    <w:p w:rsidR="00DA0F01" w:rsidRPr="003A6CFA" w:rsidRDefault="00DA0F01" w:rsidP="00DA0F01">
      <w:pPr>
        <w:jc w:val="center"/>
        <w:rPr>
          <w:b/>
          <w:sz w:val="40"/>
          <w:szCs w:val="40"/>
        </w:rPr>
      </w:pPr>
      <w:r w:rsidRPr="00673782">
        <w:rPr>
          <w:b/>
          <w:bCs/>
          <w:sz w:val="40"/>
          <w:szCs w:val="40"/>
        </w:rPr>
        <w:t xml:space="preserve">СПРАВКА о валютных операциях </w:t>
      </w:r>
      <w:r w:rsidRPr="00673782">
        <w:rPr>
          <w:b/>
          <w:sz w:val="40"/>
          <w:szCs w:val="40"/>
        </w:rPr>
        <w:t>(п. 3.6 Инструкции № 138-И)</w:t>
      </w:r>
    </w:p>
    <w:p w:rsidR="00DA0F01" w:rsidRPr="005445EF" w:rsidRDefault="00DA0F01" w:rsidP="00DA0F01">
      <w:pPr>
        <w:jc w:val="both"/>
      </w:pPr>
      <w:r w:rsidRPr="005445EF">
        <w:rPr>
          <w:bCs/>
        </w:rPr>
        <w:t xml:space="preserve">Резидент ВПРАВЕ представить </w:t>
      </w:r>
    </w:p>
    <w:p w:rsidR="00DA0F01" w:rsidRPr="005445EF" w:rsidRDefault="00DA0F01" w:rsidP="00DA0F01">
      <w:pPr>
        <w:numPr>
          <w:ilvl w:val="0"/>
          <w:numId w:val="5"/>
        </w:numPr>
        <w:jc w:val="both"/>
      </w:pPr>
      <w:r w:rsidRPr="005445EF">
        <w:rPr>
          <w:bCs/>
        </w:rPr>
        <w:t xml:space="preserve">СПРАВКУ о валютных операциях и </w:t>
      </w:r>
    </w:p>
    <w:p w:rsidR="00DA0F01" w:rsidRPr="005445EF" w:rsidRDefault="00DA0F01" w:rsidP="00DA0F01">
      <w:pPr>
        <w:numPr>
          <w:ilvl w:val="0"/>
          <w:numId w:val="5"/>
        </w:numPr>
        <w:jc w:val="both"/>
      </w:pPr>
      <w:r w:rsidRPr="005445EF">
        <w:rPr>
          <w:bCs/>
        </w:rPr>
        <w:t xml:space="preserve">ДОКУМЕНТЫ, связанные с проведением указанных в ней валютных операций, </w:t>
      </w:r>
    </w:p>
    <w:p w:rsidR="00DA0F01" w:rsidRPr="005445EF" w:rsidRDefault="00DA0F01" w:rsidP="00DA0F01">
      <w:pPr>
        <w:jc w:val="both"/>
      </w:pPr>
      <w:r w:rsidRPr="005445EF">
        <w:rPr>
          <w:bCs/>
        </w:rPr>
        <w:t>при ЗАЧИСЛЕНИИ на его расчетный счет в валюте РФ валюты РФ, поступившей от нерезидента</w:t>
      </w:r>
      <w:r w:rsidRPr="005445EF">
        <w:t xml:space="preserve">, </w:t>
      </w:r>
    </w:p>
    <w:p w:rsidR="00DA0F01" w:rsidRPr="005445EF" w:rsidRDefault="00DA0F01" w:rsidP="00DA0F01">
      <w:pPr>
        <w:jc w:val="both"/>
      </w:pPr>
      <w:r w:rsidRPr="005445EF">
        <w:rPr>
          <w:bCs/>
        </w:rPr>
        <w:t>при осуществлении валютных операций, НЕ ПРЕДУСМАТРИВАЮЩИХ оформления ПАСПОРТА сделки</w:t>
      </w:r>
      <w:r w:rsidRPr="005445EF">
        <w:t>, в случае, указанном в пункте 3.14 настоящей Инструкции.</w:t>
      </w:r>
    </w:p>
    <w:p w:rsidR="00DA0F01" w:rsidRPr="005445EF" w:rsidRDefault="00DA0F01" w:rsidP="00DA0F01">
      <w:pPr>
        <w:jc w:val="both"/>
      </w:pPr>
      <w:r w:rsidRPr="005445EF">
        <w:rPr>
          <w:bCs/>
        </w:rPr>
        <w:t xml:space="preserve">При получении РУБЛЕЙ по контракту без паспорта сделки </w:t>
      </w:r>
    </w:p>
    <w:p w:rsidR="00DA0F01" w:rsidRPr="005445EF" w:rsidRDefault="00DA0F01" w:rsidP="00DA0F01">
      <w:pPr>
        <w:jc w:val="both"/>
      </w:pPr>
      <w:r w:rsidRPr="005445EF">
        <w:rPr>
          <w:bCs/>
        </w:rPr>
        <w:lastRenderedPageBreak/>
        <w:t xml:space="preserve">МОЖНО </w:t>
      </w:r>
      <w:r w:rsidRPr="005445EF">
        <w:t>(с паспортом сделки -</w:t>
      </w:r>
      <w:r>
        <w:t xml:space="preserve"> </w:t>
      </w:r>
      <w:r w:rsidRPr="005445EF">
        <w:t xml:space="preserve">нужно) </w:t>
      </w:r>
      <w:r w:rsidRPr="005445EF">
        <w:rPr>
          <w:bCs/>
        </w:rPr>
        <w:t xml:space="preserve">оформлять СПРАВКУ о валютных операциях, если </w:t>
      </w:r>
    </w:p>
    <w:p w:rsidR="00DA0F01" w:rsidRPr="005445EF" w:rsidRDefault="00DA0F01" w:rsidP="00DA0F01">
      <w:pPr>
        <w:numPr>
          <w:ilvl w:val="0"/>
          <w:numId w:val="6"/>
        </w:numPr>
        <w:jc w:val="both"/>
      </w:pPr>
      <w:r w:rsidRPr="005445EF">
        <w:t xml:space="preserve">платежке иностранный партнер </w:t>
      </w:r>
      <w:r w:rsidRPr="005445EF">
        <w:rPr>
          <w:bCs/>
        </w:rPr>
        <w:t>НЕ УКАЗАЛ КОД валютной операции</w:t>
      </w:r>
      <w:r w:rsidRPr="005445EF">
        <w:t>;</w:t>
      </w:r>
    </w:p>
    <w:p w:rsidR="00DA0F01" w:rsidRPr="005445EF" w:rsidRDefault="00DA0F01" w:rsidP="00DA0F01">
      <w:pPr>
        <w:numPr>
          <w:ilvl w:val="0"/>
          <w:numId w:val="6"/>
        </w:numPr>
        <w:jc w:val="both"/>
      </w:pPr>
      <w:r w:rsidRPr="005445EF">
        <w:rPr>
          <w:bCs/>
        </w:rPr>
        <w:t xml:space="preserve">организация с ним НЕ СОГЛАСНА </w:t>
      </w:r>
      <w:r w:rsidRPr="005445EF">
        <w:t>с тем КОДОМ валютной операции, которую УКАЗАЛ иностранный партнер.</w:t>
      </w:r>
    </w:p>
    <w:p w:rsidR="00DA0F01" w:rsidRPr="003A6CFA" w:rsidRDefault="00DA0F01" w:rsidP="00DA0F01">
      <w:pPr>
        <w:jc w:val="center"/>
        <w:rPr>
          <w:b/>
          <w:bCs/>
          <w:sz w:val="40"/>
          <w:szCs w:val="40"/>
        </w:rPr>
      </w:pPr>
      <w:r w:rsidRPr="00673782">
        <w:rPr>
          <w:b/>
          <w:bCs/>
          <w:sz w:val="40"/>
          <w:szCs w:val="40"/>
        </w:rPr>
        <w:t>Изменение сведений в СПРАВКЕ о валютных операциях</w:t>
      </w:r>
    </w:p>
    <w:p w:rsidR="00DA0F01" w:rsidRPr="00673782" w:rsidRDefault="00DA0F01" w:rsidP="00DA0F01">
      <w:pPr>
        <w:jc w:val="center"/>
        <w:rPr>
          <w:sz w:val="40"/>
          <w:szCs w:val="40"/>
        </w:rPr>
      </w:pPr>
      <w:r w:rsidRPr="00673782">
        <w:rPr>
          <w:b/>
          <w:bCs/>
          <w:sz w:val="40"/>
          <w:szCs w:val="40"/>
        </w:rPr>
        <w:t>КОРРЕКТИРУЮЩАЯ справка о валютных операциях</w:t>
      </w:r>
    </w:p>
    <w:p w:rsidR="00DA0F01" w:rsidRPr="005445EF" w:rsidRDefault="00DA0F01" w:rsidP="00DA0F01">
      <w:pPr>
        <w:ind w:firstLine="709"/>
        <w:jc w:val="both"/>
      </w:pPr>
      <w:proofErr w:type="gramStart"/>
      <w:r w:rsidRPr="005445EF">
        <w:rPr>
          <w:bCs/>
        </w:rPr>
        <w:t>При ИЗМЕНЕНИИ сведений</w:t>
      </w:r>
      <w:r w:rsidRPr="005445EF">
        <w:t xml:space="preserve">, содержащихся в </w:t>
      </w:r>
      <w:r w:rsidRPr="005445EF">
        <w:rPr>
          <w:bCs/>
        </w:rPr>
        <w:t xml:space="preserve">принятой </w:t>
      </w:r>
      <w:r w:rsidRPr="005445EF">
        <w:t xml:space="preserve">банком ПС </w:t>
      </w:r>
      <w:r w:rsidRPr="005445EF">
        <w:rPr>
          <w:bCs/>
        </w:rPr>
        <w:t xml:space="preserve">СПРАВКЕ о валютных операциях </w:t>
      </w:r>
      <w:r w:rsidRPr="005445EF">
        <w:t xml:space="preserve">(за исключением сведений о банке ПС или резиденте), </w:t>
      </w:r>
      <w:r w:rsidRPr="005445EF">
        <w:rPr>
          <w:bCs/>
        </w:rPr>
        <w:t>резидент в срок не позднее 15 рабочих дней после даты оформления документов</w:t>
      </w:r>
      <w:r w:rsidRPr="005445EF">
        <w:t xml:space="preserve">, подтверждающих такие изменения, </w:t>
      </w:r>
      <w:r w:rsidRPr="005445EF">
        <w:rPr>
          <w:bCs/>
        </w:rPr>
        <w:t>представляет в банк ПС новую СПРАВКУ о валютных операциях</w:t>
      </w:r>
      <w:r w:rsidRPr="005445EF">
        <w:t>, содержащую скорректированные сведения (</w:t>
      </w:r>
      <w:r w:rsidRPr="005445EF">
        <w:rPr>
          <w:bCs/>
        </w:rPr>
        <w:t>КОРРЕКТИРУЮЩАЯ справка о валютных операциях</w:t>
      </w:r>
      <w:r w:rsidRPr="005445EF">
        <w:t xml:space="preserve">), </w:t>
      </w:r>
      <w:r w:rsidRPr="005445EF">
        <w:rPr>
          <w:bCs/>
        </w:rPr>
        <w:t>с приложением ДОКУМЕНТОВ, подтверждающих такие изменения.</w:t>
      </w:r>
      <w:proofErr w:type="gramEnd"/>
    </w:p>
    <w:p w:rsidR="00DA0F01" w:rsidRPr="005445EF" w:rsidRDefault="00DA0F01" w:rsidP="00DA0F01">
      <w:pPr>
        <w:jc w:val="right"/>
      </w:pPr>
      <w:r w:rsidRPr="005445EF">
        <w:t>(п. 2.9 Инструкции № 138-И)</w:t>
      </w:r>
    </w:p>
    <w:p w:rsidR="00DA0F01" w:rsidRPr="005445EF" w:rsidRDefault="00DA0F01" w:rsidP="00DA0F01">
      <w:pPr>
        <w:jc w:val="both"/>
      </w:pPr>
      <w:r w:rsidRPr="005445EF">
        <w:rPr>
          <w:bCs/>
        </w:rPr>
        <w:t>ДАТОЙ оформления документа</w:t>
      </w:r>
      <w:r w:rsidRPr="005445EF">
        <w:t xml:space="preserve">, подтверждающего такие </w:t>
      </w:r>
      <w:r w:rsidRPr="005445EF">
        <w:rPr>
          <w:bCs/>
        </w:rPr>
        <w:t>ИЗМЕНЕНИЯ</w:t>
      </w:r>
      <w:r w:rsidRPr="005445EF">
        <w:t xml:space="preserve">, </w:t>
      </w:r>
      <w:r w:rsidRPr="005445EF">
        <w:rPr>
          <w:bCs/>
        </w:rPr>
        <w:t xml:space="preserve">является наиболее </w:t>
      </w:r>
      <w:proofErr w:type="gramStart"/>
      <w:r w:rsidRPr="005445EF">
        <w:rPr>
          <w:bCs/>
        </w:rPr>
        <w:t>ПОЗДНЯЯ</w:t>
      </w:r>
      <w:proofErr w:type="gramEnd"/>
      <w:r w:rsidRPr="005445EF">
        <w:rPr>
          <w:bCs/>
        </w:rPr>
        <w:t xml:space="preserve"> по сроку </w:t>
      </w:r>
    </w:p>
    <w:p w:rsidR="00DA0F01" w:rsidRPr="005445EF" w:rsidRDefault="00DA0F01" w:rsidP="00DA0F01">
      <w:pPr>
        <w:numPr>
          <w:ilvl w:val="0"/>
          <w:numId w:val="7"/>
        </w:numPr>
        <w:jc w:val="both"/>
      </w:pPr>
      <w:r w:rsidRPr="005445EF">
        <w:rPr>
          <w:bCs/>
        </w:rPr>
        <w:t xml:space="preserve">дата его ПОДПИСАНИЯ </w:t>
      </w:r>
      <w:r w:rsidRPr="005445EF">
        <w:t xml:space="preserve">или </w:t>
      </w:r>
    </w:p>
    <w:p w:rsidR="00DA0F01" w:rsidRPr="005445EF" w:rsidRDefault="00DA0F01" w:rsidP="00DA0F01">
      <w:pPr>
        <w:numPr>
          <w:ilvl w:val="0"/>
          <w:numId w:val="7"/>
        </w:numPr>
        <w:jc w:val="both"/>
      </w:pPr>
      <w:r w:rsidRPr="005445EF">
        <w:rPr>
          <w:bCs/>
        </w:rPr>
        <w:t xml:space="preserve">дата ВСТУПЛЕНИЯ его в силу </w:t>
      </w:r>
    </w:p>
    <w:p w:rsidR="00DA0F01" w:rsidRPr="005445EF" w:rsidRDefault="00DA0F01" w:rsidP="00DA0F01">
      <w:pPr>
        <w:jc w:val="both"/>
      </w:pPr>
      <w:r w:rsidRPr="005445EF">
        <w:t xml:space="preserve">либо в случае отсутствия этих дат </w:t>
      </w:r>
      <w:proofErr w:type="gramStart"/>
      <w:r w:rsidRPr="005445EF">
        <w:t>-</w:t>
      </w:r>
      <w:r w:rsidRPr="005445EF">
        <w:rPr>
          <w:bCs/>
        </w:rPr>
        <w:t>д</w:t>
      </w:r>
      <w:proofErr w:type="gramEnd"/>
      <w:r w:rsidRPr="005445EF">
        <w:rPr>
          <w:bCs/>
        </w:rPr>
        <w:t>ата его СОСТАВЛЕНИЯ.</w:t>
      </w:r>
    </w:p>
    <w:p w:rsidR="00DA0F01" w:rsidRPr="005445EF" w:rsidRDefault="00DA0F01" w:rsidP="00DA0F01">
      <w:pPr>
        <w:jc w:val="right"/>
      </w:pPr>
      <w:r w:rsidRPr="005445EF">
        <w:t>(п. 2.9 Инструкции № 138-И)</w:t>
      </w:r>
    </w:p>
    <w:p w:rsidR="00DA0F01" w:rsidRPr="003A6CFA" w:rsidRDefault="00DA0F01" w:rsidP="00DA0F01">
      <w:pPr>
        <w:jc w:val="center"/>
        <w:rPr>
          <w:b/>
          <w:bCs/>
          <w:sz w:val="40"/>
          <w:szCs w:val="40"/>
        </w:rPr>
      </w:pPr>
      <w:r w:rsidRPr="00673782">
        <w:rPr>
          <w:b/>
          <w:bCs/>
          <w:sz w:val="40"/>
          <w:szCs w:val="40"/>
        </w:rPr>
        <w:t>Порядок заполнения СВО</w:t>
      </w:r>
    </w:p>
    <w:p w:rsidR="00DA0F01" w:rsidRPr="005445EF" w:rsidRDefault="00DA0F01" w:rsidP="00DA0F01">
      <w:pPr>
        <w:jc w:val="both"/>
      </w:pPr>
      <w:r w:rsidRPr="005445EF">
        <w:t xml:space="preserve">В </w:t>
      </w:r>
      <w:r w:rsidRPr="005445EF">
        <w:rPr>
          <w:bCs/>
        </w:rPr>
        <w:t xml:space="preserve">поле "Наименование резидента"  </w:t>
      </w:r>
      <w:r w:rsidRPr="005445EF">
        <w:t xml:space="preserve">указывают </w:t>
      </w:r>
    </w:p>
    <w:p w:rsidR="00DA0F01" w:rsidRPr="005445EF" w:rsidRDefault="00DA0F01" w:rsidP="00DA0F01">
      <w:pPr>
        <w:numPr>
          <w:ilvl w:val="0"/>
          <w:numId w:val="8"/>
        </w:numPr>
        <w:jc w:val="both"/>
      </w:pPr>
      <w:r w:rsidRPr="005445EF">
        <w:t xml:space="preserve">полное или сокращенное фирменное наименование юридического лица или его филиала (для коммерческих организаций), </w:t>
      </w:r>
    </w:p>
    <w:p w:rsidR="00DA0F01" w:rsidRPr="005445EF" w:rsidRDefault="00DA0F01" w:rsidP="00DA0F01">
      <w:pPr>
        <w:numPr>
          <w:ilvl w:val="0"/>
          <w:numId w:val="8"/>
        </w:numPr>
        <w:jc w:val="both"/>
      </w:pPr>
      <w:r w:rsidRPr="005445EF">
        <w:t>наименование юридического лица или его филиала (для некоммерческих организаций) или фамилия, имя, отчество (при его наличии)</w:t>
      </w:r>
    </w:p>
    <w:p w:rsidR="00DA0F01" w:rsidRPr="005445EF" w:rsidRDefault="00DA0F01" w:rsidP="00DA0F01">
      <w:pPr>
        <w:jc w:val="both"/>
      </w:pPr>
      <w:r w:rsidRPr="005445EF">
        <w:t>представившего СПРАВКУ о валютных операциях или по поручению, которого она заполнена.</w:t>
      </w:r>
    </w:p>
    <w:p w:rsidR="00DA0F01" w:rsidRPr="005445EF" w:rsidRDefault="00DA0F01" w:rsidP="00DA0F01">
      <w:pPr>
        <w:jc w:val="both"/>
      </w:pPr>
      <w:r w:rsidRPr="005445EF">
        <w:t xml:space="preserve">В написании наименования резидента </w:t>
      </w:r>
      <w:r w:rsidRPr="005445EF">
        <w:rPr>
          <w:bCs/>
        </w:rPr>
        <w:t>допускается использование общепринятых сокращен</w:t>
      </w:r>
      <w:r w:rsidRPr="005445EF">
        <w:t>ий (например, ООО, ОАО, ПАО, ИП и так далее);</w:t>
      </w:r>
    </w:p>
    <w:p w:rsidR="00DA0F01" w:rsidRPr="005445EF" w:rsidRDefault="00DA0F01" w:rsidP="00DA0F01">
      <w:pPr>
        <w:jc w:val="both"/>
      </w:pPr>
      <w:r w:rsidRPr="005445EF">
        <w:t xml:space="preserve">В </w:t>
      </w:r>
      <w:r w:rsidRPr="005445EF">
        <w:rPr>
          <w:bCs/>
        </w:rPr>
        <w:t>поле "Номер счета резидента в уполномоченном банке</w:t>
      </w:r>
      <w:r w:rsidRPr="005445EF">
        <w:t xml:space="preserve">" </w:t>
      </w:r>
      <w:r w:rsidRPr="005445EF">
        <w:rPr>
          <w:bCs/>
        </w:rPr>
        <w:t>указывают НОМЕР счета резидента</w:t>
      </w:r>
      <w:r w:rsidRPr="005445EF">
        <w:t xml:space="preserve">, </w:t>
      </w:r>
    </w:p>
    <w:p w:rsidR="00DA0F01" w:rsidRPr="005445EF" w:rsidRDefault="00DA0F01" w:rsidP="00DA0F01">
      <w:pPr>
        <w:numPr>
          <w:ilvl w:val="0"/>
          <w:numId w:val="9"/>
        </w:numPr>
        <w:jc w:val="both"/>
      </w:pPr>
      <w:r w:rsidRPr="005445EF">
        <w:t xml:space="preserve">на который </w:t>
      </w:r>
      <w:r w:rsidRPr="005445EF">
        <w:rPr>
          <w:bCs/>
        </w:rPr>
        <w:t xml:space="preserve">ЗАЧИСЛЕНЫ </w:t>
      </w:r>
      <w:r w:rsidRPr="005445EF">
        <w:t xml:space="preserve">или </w:t>
      </w:r>
    </w:p>
    <w:p w:rsidR="00DA0F01" w:rsidRPr="005445EF" w:rsidRDefault="00DA0F01" w:rsidP="00DA0F01">
      <w:pPr>
        <w:numPr>
          <w:ilvl w:val="0"/>
          <w:numId w:val="9"/>
        </w:numPr>
        <w:jc w:val="both"/>
      </w:pPr>
      <w:proofErr w:type="gramStart"/>
      <w:r w:rsidRPr="005445EF">
        <w:rPr>
          <w:bCs/>
        </w:rPr>
        <w:lastRenderedPageBreak/>
        <w:t>с которого СПИСАНЫ денежные средства</w:t>
      </w:r>
      <w:proofErr w:type="gramEnd"/>
    </w:p>
    <w:p w:rsidR="00DA0F01" w:rsidRPr="005445EF" w:rsidRDefault="00DA0F01" w:rsidP="00DA0F01">
      <w:pPr>
        <w:jc w:val="both"/>
      </w:pPr>
      <w:r w:rsidRPr="005445EF">
        <w:t>при осуществлении валютной или иной операции.</w:t>
      </w:r>
    </w:p>
    <w:p w:rsidR="00DA0F01" w:rsidRPr="005445EF" w:rsidRDefault="00DA0F01" w:rsidP="00DA0F01">
      <w:pPr>
        <w:jc w:val="both"/>
      </w:pPr>
      <w:r w:rsidRPr="005445EF">
        <w:rPr>
          <w:bCs/>
        </w:rPr>
        <w:t xml:space="preserve">Поле "Номер счета резидента в уполномоченном банке" НЕ ЗАПОЛНЯЕТСЯ </w:t>
      </w:r>
      <w:r w:rsidRPr="005445EF">
        <w:t>при отражении в СВО:</w:t>
      </w:r>
    </w:p>
    <w:p w:rsidR="00DA0F01" w:rsidRPr="005445EF" w:rsidRDefault="00DA0F01" w:rsidP="00DA0F01">
      <w:pPr>
        <w:numPr>
          <w:ilvl w:val="0"/>
          <w:numId w:val="10"/>
        </w:numPr>
        <w:jc w:val="both"/>
      </w:pPr>
      <w:r w:rsidRPr="005445EF">
        <w:rPr>
          <w:bCs/>
        </w:rPr>
        <w:t>ВАЛЮТНЫХ операций, связанных с расчетами по контракт</w:t>
      </w:r>
      <w:proofErr w:type="gramStart"/>
      <w:r w:rsidRPr="005445EF">
        <w:rPr>
          <w:bCs/>
        </w:rPr>
        <w:t>у</w:t>
      </w:r>
      <w:r w:rsidRPr="005445EF">
        <w:t>(</w:t>
      </w:r>
      <w:proofErr w:type="gramEnd"/>
      <w:r w:rsidRPr="005445EF">
        <w:t xml:space="preserve">кредитному договору), по которому </w:t>
      </w:r>
      <w:r w:rsidRPr="005445EF">
        <w:rPr>
          <w:bCs/>
        </w:rPr>
        <w:t>оформлен ПС, проведенных через счета резидента в банках-НЕРЕЗИДЕНТАХ;</w:t>
      </w:r>
    </w:p>
    <w:p w:rsidR="00DA0F01" w:rsidRPr="005445EF" w:rsidRDefault="00DA0F01" w:rsidP="00DA0F01">
      <w:pPr>
        <w:numPr>
          <w:ilvl w:val="0"/>
          <w:numId w:val="10"/>
        </w:numPr>
        <w:jc w:val="both"/>
      </w:pPr>
      <w:r w:rsidRPr="005445EF">
        <w:rPr>
          <w:bCs/>
        </w:rPr>
        <w:t>резидентом, оформившим ПС</w:t>
      </w:r>
      <w:r w:rsidRPr="005445EF">
        <w:t xml:space="preserve">, при заполнении СВО, в которой отражается информация о валютных операций, связанных с расчетами по контракту (кредитному договору), в случаях, указанных в </w:t>
      </w:r>
      <w:r w:rsidRPr="005445EF">
        <w:rPr>
          <w:bCs/>
        </w:rPr>
        <w:t xml:space="preserve">п. 12.4, 12.5, 12.6 </w:t>
      </w:r>
      <w:r w:rsidRPr="005445EF">
        <w:t xml:space="preserve">Инструкции, осуществленных третьими лицами </w:t>
      </w:r>
      <w:proofErr w:type="gramStart"/>
      <w:r w:rsidRPr="005445EF">
        <w:t>-р</w:t>
      </w:r>
      <w:proofErr w:type="gramEnd"/>
      <w:r w:rsidRPr="005445EF">
        <w:t>езидентами, другими лицами -резидентами либо резидентами, которые не оформляют ПС в случаях, указанных в п. 12.10 и абзаце втором п. 12.12 Инструкции;</w:t>
      </w:r>
    </w:p>
    <w:p w:rsidR="00DA0F01" w:rsidRPr="005445EF" w:rsidRDefault="00DA0F01" w:rsidP="00DA0F01">
      <w:pPr>
        <w:numPr>
          <w:ilvl w:val="0"/>
          <w:numId w:val="10"/>
        </w:numPr>
        <w:jc w:val="both"/>
      </w:pPr>
      <w:r w:rsidRPr="005445EF">
        <w:rPr>
          <w:bCs/>
        </w:rPr>
        <w:t>расчетов, связанных с исполнением АККРЕДИТИВА по контракту</w:t>
      </w:r>
      <w:r w:rsidRPr="005445EF">
        <w:t xml:space="preserve">, по которому </w:t>
      </w:r>
      <w:r w:rsidRPr="005445EF">
        <w:rPr>
          <w:bCs/>
        </w:rPr>
        <w:t>оформлен ПС, в случаях, предусмотренных гл. 16 Инструкции</w:t>
      </w:r>
    </w:p>
    <w:p w:rsidR="00DA0F01" w:rsidRPr="003A6CFA" w:rsidRDefault="00DA0F01" w:rsidP="00DA0F01">
      <w:pPr>
        <w:jc w:val="center"/>
        <w:rPr>
          <w:b/>
          <w:bCs/>
          <w:sz w:val="40"/>
          <w:szCs w:val="40"/>
        </w:rPr>
      </w:pPr>
      <w:r w:rsidRPr="00673782">
        <w:rPr>
          <w:b/>
          <w:bCs/>
          <w:sz w:val="40"/>
          <w:szCs w:val="40"/>
        </w:rPr>
        <w:t>Порядок заполнения СВО</w:t>
      </w:r>
    </w:p>
    <w:p w:rsidR="00DA0F01" w:rsidRPr="005445EF" w:rsidRDefault="00DA0F01" w:rsidP="00DA0F01">
      <w:pPr>
        <w:ind w:firstLine="709"/>
        <w:jc w:val="both"/>
      </w:pPr>
      <w:proofErr w:type="gramStart"/>
      <w:r w:rsidRPr="005445EF">
        <w:rPr>
          <w:bCs/>
        </w:rPr>
        <w:t xml:space="preserve">В поле "Код страны банка-нерезидента" </w:t>
      </w:r>
      <w:r w:rsidRPr="005445EF">
        <w:t xml:space="preserve">указывают </w:t>
      </w:r>
      <w:r w:rsidRPr="005445EF">
        <w:rPr>
          <w:bCs/>
        </w:rPr>
        <w:t xml:space="preserve">цифровой КОД страны места нахождения банка-нерезидента </w:t>
      </w:r>
      <w:r w:rsidRPr="005445EF">
        <w:t xml:space="preserve">в соответствии с Общероссийским классификатором стран мира, в котором открыт счет (счета) резидента, через который (которые) резидентом проведены указанные в СВО валютные операции, связанные с расчетами по контракту (кредитному договору), по которому оформлен ПС. </w:t>
      </w:r>
      <w:proofErr w:type="gramEnd"/>
    </w:p>
    <w:p w:rsidR="00DA0F01" w:rsidRPr="005445EF" w:rsidRDefault="00DA0F01" w:rsidP="00DA0F01">
      <w:pPr>
        <w:jc w:val="both"/>
      </w:pPr>
      <w:r w:rsidRPr="005445EF">
        <w:t xml:space="preserve">В иных случаях </w:t>
      </w:r>
      <w:r w:rsidRPr="005445EF">
        <w:rPr>
          <w:bCs/>
        </w:rPr>
        <w:t>поле "Код страны банка-нерезидента" не заполняется.</w:t>
      </w:r>
    </w:p>
    <w:p w:rsidR="00DA0F01" w:rsidRPr="005445EF" w:rsidRDefault="00DA0F01" w:rsidP="00DA0F01">
      <w:pPr>
        <w:jc w:val="both"/>
      </w:pPr>
      <w:r w:rsidRPr="005445EF">
        <w:t xml:space="preserve">В </w:t>
      </w:r>
      <w:r w:rsidRPr="005445EF">
        <w:rPr>
          <w:bCs/>
        </w:rPr>
        <w:t xml:space="preserve">поле "Признак корректировки" </w:t>
      </w:r>
      <w:r w:rsidRPr="005445EF">
        <w:t xml:space="preserve">проставляется </w:t>
      </w:r>
      <w:r w:rsidRPr="005445EF">
        <w:rPr>
          <w:bCs/>
        </w:rPr>
        <w:t xml:space="preserve">символ "*" </w:t>
      </w:r>
    </w:p>
    <w:p w:rsidR="00DA0F01" w:rsidRPr="005445EF" w:rsidRDefault="00DA0F01" w:rsidP="00DA0F01">
      <w:pPr>
        <w:jc w:val="both"/>
      </w:pPr>
      <w:r w:rsidRPr="005445EF">
        <w:rPr>
          <w:bCs/>
        </w:rPr>
        <w:t xml:space="preserve">при заполнении корректирующей СВО, </w:t>
      </w:r>
      <w:r w:rsidRPr="005445EF">
        <w:t xml:space="preserve">которая содержит </w:t>
      </w:r>
      <w:r w:rsidRPr="005445EF">
        <w:rPr>
          <w:bCs/>
        </w:rPr>
        <w:t xml:space="preserve">НОВЫЕ сведения </w:t>
      </w:r>
      <w:r w:rsidRPr="005445EF">
        <w:t xml:space="preserve">по валютной операции, информация о которой содержалась в СВО, ранее принятой уполномоченным банком. </w:t>
      </w:r>
    </w:p>
    <w:p w:rsidR="00DA0F01" w:rsidRPr="005445EF" w:rsidRDefault="00DA0F01" w:rsidP="00DA0F01">
      <w:pPr>
        <w:jc w:val="both"/>
      </w:pPr>
      <w:r w:rsidRPr="005445EF">
        <w:rPr>
          <w:bCs/>
        </w:rPr>
        <w:t>В иных случаях поле "Признак корректировки" не заполняется.</w:t>
      </w:r>
    </w:p>
    <w:p w:rsidR="00DA0F01" w:rsidRPr="005445EF" w:rsidRDefault="00DA0F01" w:rsidP="00DA0F01">
      <w:pPr>
        <w:jc w:val="both"/>
      </w:pPr>
      <w:r w:rsidRPr="005445EF">
        <w:t xml:space="preserve">При заполнении поля "Признак корректировки" </w:t>
      </w:r>
      <w:r w:rsidRPr="005445EF">
        <w:rPr>
          <w:bCs/>
        </w:rPr>
        <w:t>в поле "</w:t>
      </w:r>
      <w:proofErr w:type="gramStart"/>
      <w:r w:rsidRPr="005445EF">
        <w:rPr>
          <w:bCs/>
        </w:rPr>
        <w:t>от</w:t>
      </w:r>
      <w:proofErr w:type="gramEnd"/>
      <w:r w:rsidRPr="005445EF">
        <w:rPr>
          <w:bCs/>
        </w:rPr>
        <w:t xml:space="preserve"> _____"</w:t>
      </w:r>
      <w:r w:rsidRPr="005445EF">
        <w:t xml:space="preserve">указывается </w:t>
      </w:r>
      <w:proofErr w:type="gramStart"/>
      <w:r w:rsidRPr="005445EF">
        <w:rPr>
          <w:bCs/>
        </w:rPr>
        <w:t>ДАТА</w:t>
      </w:r>
      <w:proofErr w:type="gramEnd"/>
      <w:r w:rsidRPr="005445EF">
        <w:rPr>
          <w:bCs/>
        </w:rPr>
        <w:t xml:space="preserve"> заполнения СВО</w:t>
      </w:r>
      <w:r w:rsidRPr="005445EF">
        <w:t>, которая содержит сведения по валютной операции, подлежащей корректировке.</w:t>
      </w:r>
    </w:p>
    <w:p w:rsidR="00DA0F01" w:rsidRPr="005445EF" w:rsidRDefault="00DA0F01" w:rsidP="00DA0F01">
      <w:pPr>
        <w:jc w:val="both"/>
      </w:pPr>
      <w:r w:rsidRPr="005445EF">
        <w:t xml:space="preserve">При заполнении строки корректирующей СВО в графы, информация которых подлежит изменению, </w:t>
      </w:r>
      <w:r w:rsidRPr="005445EF">
        <w:rPr>
          <w:bCs/>
        </w:rPr>
        <w:t>вносятся НОВЫЕ данные</w:t>
      </w:r>
      <w:r w:rsidRPr="005445EF">
        <w:t xml:space="preserve">, </w:t>
      </w:r>
      <w:r w:rsidRPr="005445EF">
        <w:rPr>
          <w:bCs/>
        </w:rPr>
        <w:t xml:space="preserve">все ранее представленные сведения </w:t>
      </w:r>
      <w:r w:rsidRPr="005445EF">
        <w:t xml:space="preserve">по данной валютной операции, </w:t>
      </w:r>
      <w:r w:rsidRPr="005445EF">
        <w:rPr>
          <w:bCs/>
        </w:rPr>
        <w:t>не требующие изменений</w:t>
      </w:r>
      <w:r w:rsidRPr="005445EF">
        <w:t xml:space="preserve">, отражаются в соответствующих графах строки корректирующей СВО </w:t>
      </w:r>
      <w:r w:rsidRPr="005445EF">
        <w:rPr>
          <w:bCs/>
        </w:rPr>
        <w:t>в НЕИЗМЕННОМ виде.</w:t>
      </w:r>
    </w:p>
    <w:p w:rsidR="00DA0F01" w:rsidRPr="005445EF" w:rsidRDefault="00DA0F01" w:rsidP="00DA0F01">
      <w:pPr>
        <w:jc w:val="both"/>
      </w:pPr>
      <w:r w:rsidRPr="005445EF">
        <w:t xml:space="preserve">В </w:t>
      </w:r>
      <w:r w:rsidRPr="005445EF">
        <w:rPr>
          <w:bCs/>
        </w:rPr>
        <w:t xml:space="preserve">графе 1 </w:t>
      </w:r>
      <w:r w:rsidRPr="005445EF">
        <w:t xml:space="preserve">указывается </w:t>
      </w:r>
      <w:r w:rsidRPr="005445EF">
        <w:rPr>
          <w:bCs/>
        </w:rPr>
        <w:t>в порядке возрастания НОМЕР строки СВО</w:t>
      </w:r>
      <w:r w:rsidRPr="005445EF">
        <w:t>.</w:t>
      </w:r>
    </w:p>
    <w:p w:rsidR="00DA0F01" w:rsidRPr="005445EF" w:rsidRDefault="00DA0F01" w:rsidP="00DA0F01">
      <w:pPr>
        <w:jc w:val="both"/>
      </w:pPr>
      <w:r w:rsidRPr="005445EF">
        <w:t xml:space="preserve">В случае </w:t>
      </w:r>
      <w:r w:rsidRPr="005445EF">
        <w:rPr>
          <w:bCs/>
        </w:rPr>
        <w:t>заполнения поля "Признак корректировки«</w:t>
      </w:r>
      <w:r w:rsidRPr="005445EF">
        <w:t xml:space="preserve"> в графе 1 указывается номер строки СВО, ранее принятой уполномоченным банком, которая содержит сведения по валютной операции, подлежащей корректировке.</w:t>
      </w:r>
    </w:p>
    <w:p w:rsidR="00DA0F01" w:rsidRPr="00DA0F01" w:rsidRDefault="00DA0F01" w:rsidP="00DA0F01">
      <w:pPr>
        <w:jc w:val="center"/>
        <w:rPr>
          <w:b/>
          <w:bCs/>
          <w:sz w:val="40"/>
          <w:szCs w:val="40"/>
        </w:rPr>
      </w:pPr>
      <w:r w:rsidRPr="00673782">
        <w:rPr>
          <w:b/>
          <w:bCs/>
          <w:sz w:val="40"/>
          <w:szCs w:val="40"/>
        </w:rPr>
        <w:t>Графа 2 СПРАВКИ о валютных операциях</w:t>
      </w:r>
    </w:p>
    <w:p w:rsidR="00DA0F01" w:rsidRPr="005445EF" w:rsidRDefault="00DA0F01" w:rsidP="00DA0F01">
      <w:pPr>
        <w:jc w:val="both"/>
      </w:pPr>
      <w:r w:rsidRPr="005445EF">
        <w:lastRenderedPageBreak/>
        <w:t xml:space="preserve">В </w:t>
      </w:r>
      <w:r w:rsidRPr="005445EF">
        <w:rPr>
          <w:bCs/>
        </w:rPr>
        <w:t xml:space="preserve">графе 2 </w:t>
      </w:r>
      <w:r w:rsidRPr="005445EF">
        <w:t xml:space="preserve">указываются </w:t>
      </w:r>
      <w:r w:rsidRPr="005445EF">
        <w:rPr>
          <w:bCs/>
        </w:rPr>
        <w:t>НОМЕР</w:t>
      </w:r>
      <w:r w:rsidRPr="005445EF">
        <w:t xml:space="preserve">(при его наличии) и </w:t>
      </w:r>
      <w:r w:rsidRPr="005445EF">
        <w:rPr>
          <w:bCs/>
        </w:rPr>
        <w:t xml:space="preserve">ДАТА одного из следующих документов </w:t>
      </w:r>
      <w:r w:rsidRPr="005445EF">
        <w:t>(в формате, состоящем из двух элементов, разделенных символом "/", в первом указывается номер документа (при его отсутствии -символ "БН"), во втором указывается дата документа в формате ДД.ММ</w:t>
      </w:r>
      <w:proofErr w:type="gramStart"/>
      <w:r w:rsidRPr="005445EF">
        <w:t>.Г</w:t>
      </w:r>
      <w:proofErr w:type="gramEnd"/>
      <w:r w:rsidRPr="005445EF">
        <w:t>ГГГ:</w:t>
      </w:r>
    </w:p>
    <w:p w:rsidR="00DA0F01" w:rsidRPr="005445EF" w:rsidRDefault="00DA0F01" w:rsidP="00DA0F01">
      <w:pPr>
        <w:numPr>
          <w:ilvl w:val="0"/>
          <w:numId w:val="11"/>
        </w:numPr>
        <w:jc w:val="both"/>
      </w:pPr>
      <w:r w:rsidRPr="005445EF">
        <w:rPr>
          <w:bCs/>
        </w:rPr>
        <w:t>УВЕДОМЛЕНИЯ о поступлении</w:t>
      </w:r>
      <w:r>
        <w:rPr>
          <w:bCs/>
        </w:rPr>
        <w:t xml:space="preserve"> </w:t>
      </w:r>
      <w:r w:rsidRPr="005445EF">
        <w:t xml:space="preserve">(зачислении) иностранной валюты </w:t>
      </w:r>
      <w:r w:rsidRPr="005445EF">
        <w:rPr>
          <w:bCs/>
        </w:rPr>
        <w:t xml:space="preserve">на транзитный валютный счет </w:t>
      </w:r>
      <w:r w:rsidRPr="005445EF">
        <w:t xml:space="preserve">резидента, </w:t>
      </w:r>
      <w:proofErr w:type="gramStart"/>
      <w:r w:rsidRPr="005445EF">
        <w:t>которое</w:t>
      </w:r>
      <w:proofErr w:type="gramEnd"/>
      <w:r w:rsidRPr="005445EF">
        <w:t xml:space="preserve"> направлено уполномоченным банком резиденту;</w:t>
      </w:r>
    </w:p>
    <w:p w:rsidR="00DA0F01" w:rsidRPr="005445EF" w:rsidRDefault="00DA0F01" w:rsidP="00DA0F01">
      <w:pPr>
        <w:numPr>
          <w:ilvl w:val="0"/>
          <w:numId w:val="11"/>
        </w:numPr>
        <w:jc w:val="both"/>
      </w:pPr>
      <w:r w:rsidRPr="005445EF">
        <w:rPr>
          <w:bCs/>
        </w:rPr>
        <w:t>РАСЧЕТНОГО документа по валютной операции</w:t>
      </w:r>
      <w:r w:rsidRPr="005445EF">
        <w:t xml:space="preserve">, который поступил от плательщика-нерезидента в связи с </w:t>
      </w:r>
      <w:r w:rsidRPr="005445EF">
        <w:rPr>
          <w:bCs/>
        </w:rPr>
        <w:t xml:space="preserve">переводом валюты РФ </w:t>
      </w:r>
      <w:r w:rsidRPr="005445EF">
        <w:t>в пользу резидента;</w:t>
      </w:r>
    </w:p>
    <w:p w:rsidR="00DA0F01" w:rsidRPr="005445EF" w:rsidRDefault="00DA0F01" w:rsidP="00DA0F01">
      <w:pPr>
        <w:numPr>
          <w:ilvl w:val="0"/>
          <w:numId w:val="11"/>
        </w:numPr>
        <w:jc w:val="both"/>
      </w:pPr>
      <w:r w:rsidRPr="005445EF">
        <w:rPr>
          <w:bCs/>
        </w:rPr>
        <w:t xml:space="preserve">РАСПОРЯЖЕНИЯ резидента о переводе </w:t>
      </w:r>
      <w:r w:rsidRPr="005445EF">
        <w:t>со своего счета иностранной валюты;</w:t>
      </w:r>
    </w:p>
    <w:p w:rsidR="00DA0F01" w:rsidRPr="005445EF" w:rsidRDefault="00DA0F01" w:rsidP="00DA0F01">
      <w:pPr>
        <w:numPr>
          <w:ilvl w:val="0"/>
          <w:numId w:val="11"/>
        </w:numPr>
        <w:jc w:val="both"/>
      </w:pPr>
      <w:r w:rsidRPr="005445EF">
        <w:rPr>
          <w:bCs/>
        </w:rPr>
        <w:t xml:space="preserve">РАСПОРЯЖЕНИЯ резидента о переводе </w:t>
      </w:r>
      <w:r w:rsidRPr="005445EF">
        <w:t>со своего счета иностранной валюты;</w:t>
      </w:r>
    </w:p>
    <w:p w:rsidR="00DA0F01" w:rsidRPr="005445EF" w:rsidRDefault="00DA0F01" w:rsidP="00DA0F01">
      <w:pPr>
        <w:numPr>
          <w:ilvl w:val="0"/>
          <w:numId w:val="11"/>
        </w:numPr>
        <w:jc w:val="both"/>
      </w:pPr>
      <w:r w:rsidRPr="005445EF">
        <w:rPr>
          <w:bCs/>
        </w:rPr>
        <w:t xml:space="preserve">РАСЧЕТНОГО документа по валютной операции </w:t>
      </w:r>
      <w:r w:rsidRPr="005445EF">
        <w:t>в связи с переводом валюты РФ в пользу нерезидента;</w:t>
      </w:r>
    </w:p>
    <w:p w:rsidR="00DA0F01" w:rsidRPr="005445EF" w:rsidRDefault="00DA0F01" w:rsidP="00DA0F01">
      <w:pPr>
        <w:numPr>
          <w:ilvl w:val="0"/>
          <w:numId w:val="11"/>
        </w:numPr>
        <w:jc w:val="both"/>
      </w:pPr>
      <w:r w:rsidRPr="005445EF">
        <w:rPr>
          <w:bCs/>
        </w:rPr>
        <w:t xml:space="preserve">ВЫПИСКИ из счета в банке-нерезиденте </w:t>
      </w:r>
      <w:r w:rsidRPr="005445EF">
        <w:t xml:space="preserve">или иного документа, содержащего информацию о валютной операции, осуществленной через счет в банке-нерезиденте, </w:t>
      </w:r>
      <w:proofErr w:type="gramStart"/>
      <w:r w:rsidRPr="005445EF">
        <w:t>-п</w:t>
      </w:r>
      <w:proofErr w:type="gramEnd"/>
      <w:r w:rsidRPr="005445EF">
        <w:t>ри заполнении СВО резидентом, оформившим ПС;</w:t>
      </w:r>
    </w:p>
    <w:p w:rsidR="00DA0F01" w:rsidRPr="005445EF" w:rsidRDefault="00DA0F01" w:rsidP="00DA0F01">
      <w:pPr>
        <w:numPr>
          <w:ilvl w:val="0"/>
          <w:numId w:val="11"/>
        </w:numPr>
        <w:jc w:val="both"/>
      </w:pPr>
      <w:r w:rsidRPr="005445EF">
        <w:rPr>
          <w:bCs/>
        </w:rPr>
        <w:t xml:space="preserve">документа об исполнении АККРЕДИТИВА </w:t>
      </w:r>
      <w:r w:rsidRPr="005445EF">
        <w:t>(о переводе денежных сре</w:t>
      </w:r>
      <w:proofErr w:type="gramStart"/>
      <w:r w:rsidRPr="005445EF">
        <w:t>дств в п</w:t>
      </w:r>
      <w:proofErr w:type="gramEnd"/>
      <w:r w:rsidRPr="005445EF">
        <w:t>ользу получателя-нерезидента)</w:t>
      </w:r>
    </w:p>
    <w:p w:rsidR="00DA0F01" w:rsidRPr="00DA0F01" w:rsidRDefault="00DA0F01" w:rsidP="00DA0F01">
      <w:pPr>
        <w:jc w:val="center"/>
        <w:rPr>
          <w:b/>
          <w:bCs/>
          <w:sz w:val="40"/>
          <w:szCs w:val="40"/>
        </w:rPr>
      </w:pPr>
      <w:r w:rsidRPr="00673782">
        <w:rPr>
          <w:b/>
          <w:bCs/>
          <w:sz w:val="40"/>
          <w:szCs w:val="40"/>
        </w:rPr>
        <w:t>Графа 3 СПРАВКИ о валютных операциях</w:t>
      </w:r>
    </w:p>
    <w:p w:rsidR="00DA0F01" w:rsidRPr="005445EF" w:rsidRDefault="00DA0F01" w:rsidP="00DA0F01">
      <w:pPr>
        <w:jc w:val="both"/>
      </w:pPr>
      <w:r w:rsidRPr="005445EF">
        <w:t xml:space="preserve">В </w:t>
      </w:r>
      <w:r w:rsidRPr="005445EF">
        <w:rPr>
          <w:bCs/>
        </w:rPr>
        <w:t>графе 3</w:t>
      </w:r>
      <w:r>
        <w:rPr>
          <w:bCs/>
        </w:rPr>
        <w:t xml:space="preserve"> </w:t>
      </w:r>
      <w:r w:rsidRPr="005445EF">
        <w:t>указывается в формате ДД.ММ</w:t>
      </w:r>
      <w:proofErr w:type="gramStart"/>
      <w:r w:rsidRPr="005445EF">
        <w:t>.Г</w:t>
      </w:r>
      <w:proofErr w:type="gramEnd"/>
      <w:r w:rsidRPr="005445EF">
        <w:t xml:space="preserve">ГГГ </w:t>
      </w:r>
      <w:r w:rsidRPr="005445EF">
        <w:rPr>
          <w:bCs/>
        </w:rPr>
        <w:t>одна из следующих ДАТ</w:t>
      </w:r>
      <w:r w:rsidRPr="005445EF">
        <w:t>:</w:t>
      </w:r>
    </w:p>
    <w:p w:rsidR="00DA0F01" w:rsidRPr="005445EF" w:rsidRDefault="00DA0F01" w:rsidP="00DA0F01">
      <w:pPr>
        <w:numPr>
          <w:ilvl w:val="0"/>
          <w:numId w:val="12"/>
        </w:numPr>
        <w:jc w:val="both"/>
      </w:pPr>
      <w:r w:rsidRPr="005445EF">
        <w:rPr>
          <w:bCs/>
        </w:rPr>
        <w:t xml:space="preserve">дата ЗАЧИСЛЕНИЯ иностранной валюты </w:t>
      </w:r>
      <w:r w:rsidRPr="005445EF">
        <w:t xml:space="preserve">на </w:t>
      </w:r>
      <w:r w:rsidRPr="005445EF">
        <w:rPr>
          <w:bCs/>
        </w:rPr>
        <w:t xml:space="preserve">транзитный валютный счет </w:t>
      </w:r>
      <w:r w:rsidRPr="005445EF">
        <w:t>резидента, указанная в уведомлении;</w:t>
      </w:r>
    </w:p>
    <w:p w:rsidR="00DA0F01" w:rsidRPr="005445EF" w:rsidRDefault="00DA0F01" w:rsidP="00DA0F01">
      <w:pPr>
        <w:numPr>
          <w:ilvl w:val="0"/>
          <w:numId w:val="12"/>
        </w:numPr>
        <w:jc w:val="both"/>
      </w:pPr>
      <w:r w:rsidRPr="005445EF">
        <w:rPr>
          <w:bCs/>
        </w:rPr>
        <w:t xml:space="preserve">дата ЗАЧИСЛЕНИЯ </w:t>
      </w:r>
      <w:r w:rsidRPr="005445EF">
        <w:t xml:space="preserve">на счет резидента в уполномоченном банке </w:t>
      </w:r>
      <w:r w:rsidRPr="005445EF">
        <w:rPr>
          <w:bCs/>
        </w:rPr>
        <w:t>денежных сре</w:t>
      </w:r>
      <w:proofErr w:type="gramStart"/>
      <w:r w:rsidRPr="005445EF">
        <w:rPr>
          <w:bCs/>
        </w:rPr>
        <w:t>дств в в</w:t>
      </w:r>
      <w:proofErr w:type="gramEnd"/>
      <w:r w:rsidRPr="005445EF">
        <w:rPr>
          <w:bCs/>
        </w:rPr>
        <w:t>алюте РФ</w:t>
      </w:r>
      <w:r w:rsidRPr="005445EF">
        <w:t>, поступивших от нерезидента, указанная в выписке из расчетного счета резидента либо в ином документе, переданном уполномоченным банком резиденту и содержащем сведения о зачислении валюты РФ на счет резидента;</w:t>
      </w:r>
    </w:p>
    <w:p w:rsidR="00DA0F01" w:rsidRPr="005445EF" w:rsidRDefault="00DA0F01" w:rsidP="00DA0F01">
      <w:pPr>
        <w:numPr>
          <w:ilvl w:val="0"/>
          <w:numId w:val="12"/>
        </w:numPr>
        <w:jc w:val="both"/>
      </w:pPr>
      <w:r w:rsidRPr="005445EF">
        <w:rPr>
          <w:bCs/>
        </w:rPr>
        <w:t xml:space="preserve">дата составления РАСПОРЯЖЕНИЯ резидента о ПЕРЕВОДЕ </w:t>
      </w:r>
      <w:r w:rsidRPr="005445EF">
        <w:t>со своего счета иностранной валюты;</w:t>
      </w:r>
    </w:p>
    <w:p w:rsidR="00DA0F01" w:rsidRPr="005445EF" w:rsidRDefault="00DA0F01" w:rsidP="00DA0F01">
      <w:pPr>
        <w:numPr>
          <w:ilvl w:val="0"/>
          <w:numId w:val="12"/>
        </w:numPr>
        <w:jc w:val="both"/>
      </w:pPr>
      <w:r w:rsidRPr="005445EF">
        <w:rPr>
          <w:bCs/>
        </w:rPr>
        <w:t xml:space="preserve">дата составления РАСЧЕТНОГО документа </w:t>
      </w:r>
      <w:r w:rsidRPr="005445EF">
        <w:t xml:space="preserve">по валютной операции в связи </w:t>
      </w:r>
      <w:r w:rsidRPr="005445EF">
        <w:rPr>
          <w:bCs/>
        </w:rPr>
        <w:t xml:space="preserve">с переводом валюты РФ </w:t>
      </w:r>
      <w:r w:rsidRPr="005445EF">
        <w:t>в пользу нерезидента;</w:t>
      </w:r>
    </w:p>
    <w:p w:rsidR="00DA0F01" w:rsidRPr="005445EF" w:rsidRDefault="00DA0F01" w:rsidP="00DA0F01">
      <w:pPr>
        <w:numPr>
          <w:ilvl w:val="0"/>
          <w:numId w:val="12"/>
        </w:numPr>
        <w:jc w:val="both"/>
      </w:pPr>
      <w:r w:rsidRPr="005445EF">
        <w:rPr>
          <w:bCs/>
        </w:rPr>
        <w:t xml:space="preserve">дата ЗАЧИСЛЕНИЯ денежных средств на счет </w:t>
      </w:r>
      <w:r w:rsidRPr="005445EF">
        <w:t xml:space="preserve">(списания денежных средств со счета) </w:t>
      </w:r>
      <w:r w:rsidRPr="005445EF">
        <w:rPr>
          <w:bCs/>
        </w:rPr>
        <w:t>в банке-нерезиденте</w:t>
      </w:r>
      <w:r w:rsidRPr="005445EF">
        <w:t xml:space="preserve">, указанная в выписке из счета банка-нерезидента или ином документе, содержащем информацию об осуществленной валютной операции через счет в банке-нерезиденте, </w:t>
      </w:r>
      <w:proofErr w:type="gramStart"/>
      <w:r w:rsidRPr="005445EF">
        <w:t>-п</w:t>
      </w:r>
      <w:proofErr w:type="gramEnd"/>
      <w:r w:rsidRPr="005445EF">
        <w:t>ри заполнении СВО резидентом, оформившим ПС;</w:t>
      </w:r>
    </w:p>
    <w:p w:rsidR="00DA0F01" w:rsidRPr="00673782" w:rsidRDefault="00DA0F01" w:rsidP="00DA0F01">
      <w:pPr>
        <w:numPr>
          <w:ilvl w:val="0"/>
          <w:numId w:val="12"/>
        </w:numPr>
        <w:jc w:val="both"/>
      </w:pPr>
      <w:r w:rsidRPr="005445EF">
        <w:rPr>
          <w:bCs/>
        </w:rPr>
        <w:t>дата ПЕРЕВОДА денежных сре</w:t>
      </w:r>
      <w:proofErr w:type="gramStart"/>
      <w:r w:rsidRPr="005445EF">
        <w:rPr>
          <w:bCs/>
        </w:rPr>
        <w:t xml:space="preserve">дств </w:t>
      </w:r>
      <w:r w:rsidRPr="005445EF">
        <w:t>в п</w:t>
      </w:r>
      <w:proofErr w:type="gramEnd"/>
      <w:r w:rsidRPr="005445EF">
        <w:t xml:space="preserve">ользу получателя-нерезидента при исполнении </w:t>
      </w:r>
      <w:r w:rsidRPr="005445EF">
        <w:rPr>
          <w:bCs/>
        </w:rPr>
        <w:t>АККРЕДИТИВА;</w:t>
      </w:r>
    </w:p>
    <w:p w:rsidR="00DA0F01" w:rsidRPr="00673782" w:rsidRDefault="00DA0F01" w:rsidP="00DA0F01">
      <w:pPr>
        <w:jc w:val="center"/>
        <w:rPr>
          <w:sz w:val="40"/>
          <w:szCs w:val="40"/>
        </w:rPr>
      </w:pPr>
      <w:r w:rsidRPr="00673782">
        <w:rPr>
          <w:b/>
          <w:bCs/>
          <w:sz w:val="40"/>
          <w:szCs w:val="40"/>
        </w:rPr>
        <w:lastRenderedPageBreak/>
        <w:t>Графа 4 СПРАВКИ о валютных операциях</w:t>
      </w:r>
    </w:p>
    <w:p w:rsidR="00DA0F01" w:rsidRPr="005445EF" w:rsidRDefault="00DA0F01" w:rsidP="00DA0F01">
      <w:pPr>
        <w:jc w:val="both"/>
      </w:pPr>
      <w:r w:rsidRPr="005445EF">
        <w:rPr>
          <w:bCs/>
        </w:rPr>
        <w:t>В графе 4 указывается один из следующих ПРИЗНАКОВ платежа:</w:t>
      </w:r>
    </w:p>
    <w:p w:rsidR="00DA0F01" w:rsidRPr="005445EF" w:rsidRDefault="00DA0F01" w:rsidP="00DA0F01">
      <w:pPr>
        <w:jc w:val="both"/>
      </w:pPr>
      <w:r w:rsidRPr="005445EF">
        <w:rPr>
          <w:bCs/>
        </w:rPr>
        <w:t>1</w:t>
      </w:r>
      <w:r w:rsidRPr="005445EF">
        <w:t>-</w:t>
      </w:r>
      <w:r w:rsidRPr="005445EF">
        <w:rPr>
          <w:bCs/>
        </w:rPr>
        <w:t xml:space="preserve">ЗАЧИСЛЕНИЕ </w:t>
      </w:r>
      <w:r w:rsidRPr="005445EF">
        <w:t>денежных средств на счет резидента;</w:t>
      </w:r>
    </w:p>
    <w:p w:rsidR="00DA0F01" w:rsidRPr="005445EF" w:rsidRDefault="00DA0F01" w:rsidP="00DA0F01">
      <w:pPr>
        <w:jc w:val="both"/>
      </w:pPr>
      <w:r w:rsidRPr="005445EF">
        <w:rPr>
          <w:bCs/>
        </w:rPr>
        <w:t xml:space="preserve">2 </w:t>
      </w:r>
      <w:r w:rsidRPr="005445EF">
        <w:t>-</w:t>
      </w:r>
      <w:r w:rsidRPr="005445EF">
        <w:rPr>
          <w:bCs/>
        </w:rPr>
        <w:t xml:space="preserve">СПИСАНИЕ </w:t>
      </w:r>
      <w:r w:rsidRPr="005445EF">
        <w:t>денежных средств со счета резидента;</w:t>
      </w:r>
    </w:p>
    <w:p w:rsidR="00DA0F01" w:rsidRPr="005445EF" w:rsidRDefault="00DA0F01" w:rsidP="00DA0F01">
      <w:pPr>
        <w:jc w:val="both"/>
      </w:pPr>
      <w:r w:rsidRPr="005445EF">
        <w:rPr>
          <w:bCs/>
        </w:rPr>
        <w:t>9</w:t>
      </w:r>
      <w:r w:rsidRPr="005445EF">
        <w:t>-</w:t>
      </w:r>
      <w:r w:rsidRPr="005445EF">
        <w:rPr>
          <w:bCs/>
        </w:rPr>
        <w:t xml:space="preserve">осуществление валютной операции ТРЕТЬИМ лицом </w:t>
      </w:r>
      <w:r w:rsidRPr="005445EF">
        <w:t>-</w:t>
      </w:r>
      <w:r>
        <w:t xml:space="preserve"> </w:t>
      </w:r>
      <w:r w:rsidRPr="005445EF">
        <w:t xml:space="preserve">резидентом, другим лицом </w:t>
      </w:r>
      <w:proofErr w:type="gramStart"/>
      <w:r w:rsidRPr="005445EF">
        <w:t>-р</w:t>
      </w:r>
      <w:proofErr w:type="gramEnd"/>
      <w:r w:rsidRPr="005445EF">
        <w:t>езидентом, резидентом, который не оформляет ПС, -при заполнении СВО резидентом, оформившим ПС;</w:t>
      </w:r>
    </w:p>
    <w:p w:rsidR="00DA0F01" w:rsidRPr="005445EF" w:rsidRDefault="00DA0F01" w:rsidP="00DA0F01">
      <w:pPr>
        <w:jc w:val="both"/>
      </w:pPr>
      <w:r w:rsidRPr="005445EF">
        <w:rPr>
          <w:bCs/>
        </w:rPr>
        <w:t xml:space="preserve">0 </w:t>
      </w:r>
      <w:r w:rsidRPr="005445EF">
        <w:t>–</w:t>
      </w:r>
      <w:r w:rsidRPr="005445EF">
        <w:rPr>
          <w:bCs/>
        </w:rPr>
        <w:t xml:space="preserve">ПЕРЕВОД </w:t>
      </w:r>
      <w:r w:rsidRPr="005445EF">
        <w:t>денежных сре</w:t>
      </w:r>
      <w:proofErr w:type="gramStart"/>
      <w:r w:rsidRPr="005445EF">
        <w:t>дств пр</w:t>
      </w:r>
      <w:proofErr w:type="gramEnd"/>
      <w:r w:rsidRPr="005445EF">
        <w:t xml:space="preserve">и исполнении </w:t>
      </w:r>
      <w:r w:rsidRPr="005445EF">
        <w:rPr>
          <w:bCs/>
        </w:rPr>
        <w:t xml:space="preserve">АККРЕДИТИВА </w:t>
      </w:r>
      <w:r w:rsidRPr="005445EF">
        <w:t>в пользу получателя-нерезидента.</w:t>
      </w:r>
    </w:p>
    <w:p w:rsidR="00DA0F01" w:rsidRPr="00673782" w:rsidRDefault="00DA0F01" w:rsidP="00DA0F01">
      <w:pPr>
        <w:jc w:val="center"/>
        <w:rPr>
          <w:sz w:val="40"/>
          <w:szCs w:val="40"/>
        </w:rPr>
      </w:pPr>
      <w:r w:rsidRPr="00673782">
        <w:rPr>
          <w:b/>
          <w:bCs/>
          <w:sz w:val="40"/>
          <w:szCs w:val="40"/>
        </w:rPr>
        <w:t>Графа 9-10 СПРАВКИ о валютных операциях</w:t>
      </w:r>
    </w:p>
    <w:p w:rsidR="00DA0F01" w:rsidRPr="005445EF" w:rsidRDefault="00DA0F01" w:rsidP="00DA0F01">
      <w:pPr>
        <w:jc w:val="both"/>
      </w:pPr>
      <w:r w:rsidRPr="005445EF">
        <w:rPr>
          <w:bCs/>
        </w:rPr>
        <w:t xml:space="preserve">Графы 9, 10 </w:t>
      </w:r>
      <w:r w:rsidRPr="005445EF">
        <w:t xml:space="preserve">заполняются по валютным операциям, связанным с расчетами по контракту (кредитному договору), </w:t>
      </w:r>
      <w:r w:rsidRPr="005445EF">
        <w:rPr>
          <w:bCs/>
        </w:rPr>
        <w:t xml:space="preserve">по которому оформлен ПС, </w:t>
      </w:r>
      <w:r w:rsidRPr="005445EF">
        <w:t xml:space="preserve">в случае если </w:t>
      </w:r>
      <w:r w:rsidRPr="005445EF">
        <w:rPr>
          <w:bCs/>
        </w:rPr>
        <w:t xml:space="preserve">код валюты, указанный в графе 6 </w:t>
      </w:r>
      <w:r w:rsidRPr="005445EF">
        <w:t xml:space="preserve">(валюты, зачисленной на счет или списываемой со счета), </w:t>
      </w:r>
      <w:r w:rsidRPr="005445EF">
        <w:rPr>
          <w:bCs/>
        </w:rPr>
        <w:t xml:space="preserve">ОТЛИЧАЕТСЯ от кода валюты контракта </w:t>
      </w:r>
      <w:r w:rsidRPr="005445EF">
        <w:t xml:space="preserve">(кредитного договора), </w:t>
      </w:r>
      <w:r w:rsidRPr="005445EF">
        <w:rPr>
          <w:bCs/>
        </w:rPr>
        <w:t xml:space="preserve">указанного в ПС. </w:t>
      </w:r>
    </w:p>
    <w:p w:rsidR="00DA0F01" w:rsidRPr="005445EF" w:rsidRDefault="00DA0F01" w:rsidP="00DA0F01">
      <w:pPr>
        <w:jc w:val="both"/>
      </w:pPr>
      <w:r w:rsidRPr="005445EF">
        <w:rPr>
          <w:bCs/>
        </w:rPr>
        <w:t>В иных случаях графы 9, 10 НЕ ЗАПОЛНЯЮТСЯ.</w:t>
      </w:r>
    </w:p>
    <w:p w:rsidR="00DA0F01" w:rsidRPr="00673782" w:rsidRDefault="00DA0F01" w:rsidP="00DA0F01">
      <w:pPr>
        <w:jc w:val="center"/>
        <w:rPr>
          <w:sz w:val="40"/>
          <w:szCs w:val="40"/>
        </w:rPr>
      </w:pPr>
      <w:r w:rsidRPr="00673782">
        <w:rPr>
          <w:b/>
          <w:bCs/>
          <w:sz w:val="40"/>
          <w:szCs w:val="40"/>
        </w:rPr>
        <w:t>Графа 11 СПРАВКИ о валютных операциях</w:t>
      </w:r>
    </w:p>
    <w:p w:rsidR="00DA0F01" w:rsidRPr="005445EF" w:rsidRDefault="00DA0F01" w:rsidP="00DA0F01">
      <w:pPr>
        <w:jc w:val="both"/>
      </w:pPr>
      <w:proofErr w:type="gramStart"/>
      <w:r w:rsidRPr="005445EF">
        <w:t xml:space="preserve">В </w:t>
      </w:r>
      <w:r w:rsidRPr="005445EF">
        <w:rPr>
          <w:bCs/>
        </w:rPr>
        <w:t xml:space="preserve">графе 11 </w:t>
      </w:r>
      <w:r w:rsidRPr="005445EF">
        <w:t xml:space="preserve">указывается </w:t>
      </w:r>
      <w:r w:rsidRPr="005445EF">
        <w:rPr>
          <w:bCs/>
        </w:rPr>
        <w:t>ИНФОРМАЦИЯ об ожидаемом МАКСИМАЛЬНОМ сроке исполнения нерезидентом обязательств по контракту</w:t>
      </w:r>
      <w:r w:rsidRPr="005445EF">
        <w:t>, по которому оформлен ПС, путем передачи резиденту товаров, выполнения для него работ, оказания ему услуг, передачи ему информации и результатов интеллектуальной деятельности, в том числе исключительных прав на них, в счет осуществляемого резидентом авансового платежа (коды видов валютных операций: 11100, 21100, 23100, 23110</w:t>
      </w:r>
      <w:r>
        <w:t>)</w:t>
      </w:r>
      <w:r w:rsidRPr="005445EF">
        <w:t xml:space="preserve">. </w:t>
      </w:r>
      <w:proofErr w:type="gramEnd"/>
    </w:p>
    <w:p w:rsidR="00DA0F01" w:rsidRPr="005445EF" w:rsidRDefault="00DA0F01" w:rsidP="00DA0F01">
      <w:pPr>
        <w:jc w:val="both"/>
      </w:pPr>
      <w:r w:rsidRPr="005445EF">
        <w:rPr>
          <w:bCs/>
        </w:rPr>
        <w:t>В иных случаях графа 11 не заполняется.</w:t>
      </w:r>
    </w:p>
    <w:p w:rsidR="00DA0F01" w:rsidRPr="003A6CFA" w:rsidRDefault="00DA0F01" w:rsidP="00DA0F01">
      <w:pPr>
        <w:jc w:val="center"/>
        <w:rPr>
          <w:b/>
          <w:bCs/>
          <w:sz w:val="40"/>
          <w:szCs w:val="40"/>
        </w:rPr>
      </w:pPr>
      <w:r w:rsidRPr="00673782">
        <w:rPr>
          <w:b/>
          <w:bCs/>
          <w:sz w:val="40"/>
          <w:szCs w:val="40"/>
        </w:rPr>
        <w:t>Ожидаемый максимальный срок</w:t>
      </w:r>
    </w:p>
    <w:p w:rsidR="00DA0F01" w:rsidRPr="005445EF" w:rsidRDefault="00DA0F01" w:rsidP="00DA0F01">
      <w:pPr>
        <w:jc w:val="both"/>
      </w:pPr>
      <w:r w:rsidRPr="005445EF">
        <w:rPr>
          <w:bCs/>
        </w:rPr>
        <w:t xml:space="preserve">При НАЛИЧИИ в контракте срока (сроков) оплаты нерезидентом отгруженных товаров, работ, услуг, к нему </w:t>
      </w:r>
      <w:r w:rsidRPr="005445EF">
        <w:t xml:space="preserve">(к ним) </w:t>
      </w:r>
      <w:r w:rsidRPr="005445EF">
        <w:rPr>
          <w:bCs/>
        </w:rPr>
        <w:t xml:space="preserve">ПРИБАВЛЯЕТСЯ </w:t>
      </w:r>
    </w:p>
    <w:p w:rsidR="00DA0F01" w:rsidRPr="005445EF" w:rsidRDefault="00DA0F01" w:rsidP="00DA0F01">
      <w:pPr>
        <w:numPr>
          <w:ilvl w:val="0"/>
          <w:numId w:val="13"/>
        </w:numPr>
        <w:jc w:val="both"/>
      </w:pPr>
      <w:proofErr w:type="gramStart"/>
      <w:r w:rsidRPr="005445EF">
        <w:rPr>
          <w:bCs/>
        </w:rPr>
        <w:t xml:space="preserve">срок </w:t>
      </w:r>
      <w:r w:rsidRPr="005445EF">
        <w:t xml:space="preserve">(сроки), который (которые) в соответствии с обычаями делового оборота </w:t>
      </w:r>
      <w:r w:rsidRPr="005445EF">
        <w:rPr>
          <w:bCs/>
        </w:rPr>
        <w:t xml:space="preserve">необходим </w:t>
      </w:r>
      <w:r w:rsidRPr="005445EF">
        <w:t xml:space="preserve">(необходимы) </w:t>
      </w:r>
      <w:r w:rsidRPr="005445EF">
        <w:rPr>
          <w:bCs/>
        </w:rPr>
        <w:t xml:space="preserve">для ВВОЗА товаров на территорию РФ </w:t>
      </w:r>
      <w:r w:rsidRPr="005445EF">
        <w:t xml:space="preserve">(оформления таможенных деклараций) и (или) </w:t>
      </w:r>
      <w:proofErr w:type="gramEnd"/>
    </w:p>
    <w:p w:rsidR="00DA0F01" w:rsidRPr="005445EF" w:rsidRDefault="00DA0F01" w:rsidP="00DA0F01">
      <w:pPr>
        <w:numPr>
          <w:ilvl w:val="0"/>
          <w:numId w:val="13"/>
        </w:numPr>
        <w:jc w:val="both"/>
      </w:pPr>
      <w:r w:rsidRPr="005445EF">
        <w:rPr>
          <w:bCs/>
        </w:rPr>
        <w:t xml:space="preserve">сроки для ОФОРМЛЕНИЯ документов, подтверждающих исполнение </w:t>
      </w:r>
      <w:r w:rsidRPr="005445EF">
        <w:t xml:space="preserve">нерезидентом </w:t>
      </w:r>
      <w:r w:rsidRPr="005445EF">
        <w:rPr>
          <w:bCs/>
        </w:rPr>
        <w:t xml:space="preserve">обязательств </w:t>
      </w:r>
      <w:r w:rsidRPr="005445EF">
        <w:t xml:space="preserve">путем передачи резиденту товаров (при отсутствии установленного нормативными правовыми актами в области таможенного дела требования о декларировании таможенным органам товаров), </w:t>
      </w:r>
      <w:r w:rsidRPr="005445EF">
        <w:rPr>
          <w:bCs/>
        </w:rPr>
        <w:t xml:space="preserve">выполнения для него работ, оказания ему услуг, </w:t>
      </w:r>
      <w:r w:rsidRPr="005445EF">
        <w:t>передачи ему информации и результатов интеллектуальной деятельности, в том числе исключительных прав на них.</w:t>
      </w:r>
    </w:p>
    <w:p w:rsidR="00DA0F01" w:rsidRPr="005445EF" w:rsidRDefault="00DA0F01" w:rsidP="00DA0F01">
      <w:pPr>
        <w:jc w:val="both"/>
      </w:pPr>
      <w:r w:rsidRPr="005445EF">
        <w:rPr>
          <w:bCs/>
        </w:rPr>
        <w:lastRenderedPageBreak/>
        <w:t xml:space="preserve">К этому сроку </w:t>
      </w:r>
      <w:r w:rsidRPr="005445EF">
        <w:t>резидентом</w:t>
      </w:r>
      <w:r>
        <w:t>,</w:t>
      </w:r>
      <w:r w:rsidRPr="005445EF">
        <w:t xml:space="preserve"> исходя из обычаев делового оборота и банковской практики</w:t>
      </w:r>
      <w:r>
        <w:t>,</w:t>
      </w:r>
      <w:r w:rsidRPr="005445EF">
        <w:t xml:space="preserve"> </w:t>
      </w:r>
      <w:r w:rsidRPr="005445EF">
        <w:rPr>
          <w:bCs/>
        </w:rPr>
        <w:t xml:space="preserve">может быть ДОБАВЛЕН СРОК прохождения денежных средств </w:t>
      </w:r>
      <w:r w:rsidRPr="005445EF">
        <w:t>от нерезидента до резидента, рассчитанный резидентом самостоятельно.</w:t>
      </w:r>
    </w:p>
    <w:p w:rsidR="00DA0F01" w:rsidRPr="005445EF" w:rsidRDefault="00DA0F01" w:rsidP="00DA0F01">
      <w:pPr>
        <w:jc w:val="right"/>
      </w:pPr>
      <w:r w:rsidRPr="005445EF">
        <w:rPr>
          <w:bCs/>
        </w:rPr>
        <w:t>Вопрос № 6 Информационного письма Банка России от 07.05.2014 N 44</w:t>
      </w:r>
    </w:p>
    <w:p w:rsidR="00DA0F01" w:rsidRPr="005445EF" w:rsidRDefault="00DA0F01" w:rsidP="00DA0F01">
      <w:pPr>
        <w:jc w:val="both"/>
      </w:pPr>
      <w:r w:rsidRPr="005445EF">
        <w:rPr>
          <w:bCs/>
        </w:rPr>
        <w:t>При ОТСУТСТВИИ в контракте срока (сроков) исполнения обязательства, указывается СРОК</w:t>
      </w:r>
      <w:r w:rsidRPr="005445EF">
        <w:t xml:space="preserve">, </w:t>
      </w:r>
      <w:r w:rsidRPr="005445EF">
        <w:rPr>
          <w:bCs/>
        </w:rPr>
        <w:t xml:space="preserve">рассчитанный </w:t>
      </w:r>
      <w:r w:rsidRPr="005445EF">
        <w:t xml:space="preserve">резидентом </w:t>
      </w:r>
      <w:r w:rsidRPr="005445EF">
        <w:rPr>
          <w:bCs/>
        </w:rPr>
        <w:t xml:space="preserve">самостоятельно </w:t>
      </w:r>
      <w:r w:rsidRPr="005445EF">
        <w:t xml:space="preserve">в соответствии с обычаями делового оборота, </w:t>
      </w:r>
      <w:r w:rsidRPr="005445EF">
        <w:rPr>
          <w:bCs/>
        </w:rPr>
        <w:t xml:space="preserve">с учетом </w:t>
      </w:r>
    </w:p>
    <w:p w:rsidR="00DA0F01" w:rsidRPr="005445EF" w:rsidRDefault="00DA0F01" w:rsidP="00DA0F01">
      <w:pPr>
        <w:numPr>
          <w:ilvl w:val="0"/>
          <w:numId w:val="14"/>
        </w:numPr>
        <w:jc w:val="both"/>
      </w:pPr>
      <w:r w:rsidRPr="005445EF">
        <w:rPr>
          <w:bCs/>
        </w:rPr>
        <w:t>сроков оформления ТАМОЖЕННЫХ деклараций</w:t>
      </w:r>
      <w:r w:rsidRPr="005445EF">
        <w:t xml:space="preserve">, и (или) </w:t>
      </w:r>
    </w:p>
    <w:p w:rsidR="00DA0F01" w:rsidRPr="005445EF" w:rsidRDefault="00DA0F01" w:rsidP="00DA0F01">
      <w:pPr>
        <w:numPr>
          <w:ilvl w:val="0"/>
          <w:numId w:val="14"/>
        </w:numPr>
        <w:jc w:val="both"/>
      </w:pPr>
      <w:r w:rsidRPr="005445EF">
        <w:rPr>
          <w:bCs/>
        </w:rPr>
        <w:t>сроков оформления ДОКУМЕНТОВ</w:t>
      </w:r>
      <w:r w:rsidRPr="005445EF">
        <w:t xml:space="preserve">, </w:t>
      </w:r>
      <w:r w:rsidRPr="005445EF">
        <w:rPr>
          <w:bCs/>
        </w:rPr>
        <w:t xml:space="preserve">подтверждающих исполнение </w:t>
      </w:r>
      <w:r w:rsidRPr="005445EF">
        <w:t xml:space="preserve">нерезидентом </w:t>
      </w:r>
      <w:r w:rsidRPr="005445EF">
        <w:rPr>
          <w:bCs/>
        </w:rPr>
        <w:t xml:space="preserve">обязательств </w:t>
      </w:r>
      <w:r w:rsidRPr="005445EF">
        <w:t>путем передачи резиденту товаров (при отсутствии установленного нормативными правовыми актами в области таможенного дела требования о декларировании таможенным органам товаров), выполнения для него работ, оказания ему услуг, передачи ему информации и результатов интеллектуальной деятельности, в том числе исключительных прав на них.</w:t>
      </w:r>
    </w:p>
    <w:p w:rsidR="00DA0F01" w:rsidRPr="005445EF" w:rsidRDefault="00DA0F01" w:rsidP="00DA0F01">
      <w:pPr>
        <w:jc w:val="both"/>
      </w:pPr>
      <w:r w:rsidRPr="005445EF">
        <w:t xml:space="preserve">В этом случае </w:t>
      </w:r>
      <w:r w:rsidRPr="005445EF">
        <w:rPr>
          <w:bCs/>
        </w:rPr>
        <w:t xml:space="preserve">резидент РАССЧИТЫВАЕТ данный срок исходя из ДОКУМЕНТОВ, </w:t>
      </w:r>
      <w:r w:rsidRPr="005445EF">
        <w:t xml:space="preserve">которые </w:t>
      </w:r>
      <w:r w:rsidRPr="005445EF">
        <w:rPr>
          <w:bCs/>
        </w:rPr>
        <w:t xml:space="preserve">используются </w:t>
      </w:r>
      <w:r w:rsidRPr="005445EF">
        <w:t xml:space="preserve">субъектами предпринимательской деятельности, в том числе </w:t>
      </w:r>
      <w:r w:rsidRPr="005445EF">
        <w:rPr>
          <w:bCs/>
        </w:rPr>
        <w:t xml:space="preserve">для учета своих хозяйственных операций </w:t>
      </w:r>
      <w:r w:rsidRPr="005445EF">
        <w:t xml:space="preserve">в соответствии </w:t>
      </w:r>
    </w:p>
    <w:p w:rsidR="00DA0F01" w:rsidRPr="005445EF" w:rsidRDefault="00DA0F01" w:rsidP="00DA0F01">
      <w:pPr>
        <w:numPr>
          <w:ilvl w:val="0"/>
          <w:numId w:val="15"/>
        </w:numPr>
        <w:jc w:val="both"/>
      </w:pPr>
      <w:r w:rsidRPr="005445EF">
        <w:t xml:space="preserve">с правилами бухгалтерского учета и </w:t>
      </w:r>
    </w:p>
    <w:p w:rsidR="00DA0F01" w:rsidRPr="005445EF" w:rsidRDefault="00DA0F01" w:rsidP="00DA0F01">
      <w:pPr>
        <w:numPr>
          <w:ilvl w:val="0"/>
          <w:numId w:val="15"/>
        </w:numPr>
        <w:jc w:val="both"/>
      </w:pPr>
      <w:r w:rsidRPr="005445EF">
        <w:t>с обычаями делового оборота.</w:t>
      </w:r>
    </w:p>
    <w:p w:rsidR="00DA0F01" w:rsidRPr="005445EF" w:rsidRDefault="00DA0F01" w:rsidP="00DA0F01">
      <w:pPr>
        <w:jc w:val="both"/>
      </w:pPr>
      <w:r w:rsidRPr="005445EF">
        <w:t xml:space="preserve">Следовательно, если </w:t>
      </w:r>
      <w:r w:rsidRPr="005445EF">
        <w:rPr>
          <w:bCs/>
        </w:rPr>
        <w:t xml:space="preserve">контракт НЕ СОДЕРЖИТ сроков оплаты </w:t>
      </w:r>
      <w:r w:rsidRPr="005445EF">
        <w:t xml:space="preserve">нерезидентом отгруженного резидентом товара, то </w:t>
      </w:r>
      <w:r w:rsidRPr="005445EF">
        <w:rPr>
          <w:bCs/>
        </w:rPr>
        <w:t xml:space="preserve">РАСЧЕТ ожидаемого срока </w:t>
      </w:r>
      <w:r w:rsidRPr="005445EF">
        <w:t xml:space="preserve">резидент </w:t>
      </w:r>
      <w:r w:rsidRPr="005445EF">
        <w:rPr>
          <w:bCs/>
        </w:rPr>
        <w:t xml:space="preserve">может осуществлять с учетом имеющегося у него ОПЫТА работы с данным нерезидентом </w:t>
      </w:r>
      <w:r w:rsidRPr="005445EF">
        <w:t xml:space="preserve">или </w:t>
      </w:r>
      <w:r w:rsidRPr="005445EF">
        <w:rPr>
          <w:bCs/>
        </w:rPr>
        <w:t>в данной области</w:t>
      </w:r>
      <w:r w:rsidRPr="005445EF">
        <w:t xml:space="preserve">. </w:t>
      </w:r>
    </w:p>
    <w:p w:rsidR="00DA0F01" w:rsidRPr="005445EF" w:rsidRDefault="00DA0F01" w:rsidP="00DA0F01">
      <w:pPr>
        <w:jc w:val="both"/>
      </w:pPr>
      <w:r w:rsidRPr="005445EF">
        <w:t xml:space="preserve">Если </w:t>
      </w:r>
      <w:r w:rsidRPr="005445EF">
        <w:rPr>
          <w:bCs/>
        </w:rPr>
        <w:t xml:space="preserve">резидент осуществляет расчеты с нерезидентом ВПЕРВЫЕ </w:t>
      </w:r>
      <w:r w:rsidRPr="005445EF">
        <w:t xml:space="preserve">и не может руководствоваться иными документами, а также не имеет опыта работы в данной области, </w:t>
      </w:r>
      <w:r w:rsidRPr="005445EF">
        <w:rPr>
          <w:bCs/>
        </w:rPr>
        <w:t xml:space="preserve">он может указать </w:t>
      </w:r>
      <w:r w:rsidRPr="005445EF">
        <w:t xml:space="preserve">в СПРАВКЕ о валютных операциях или СПРАВКЕ о подтверждающих документах </w:t>
      </w:r>
      <w:r w:rsidRPr="005445EF">
        <w:rPr>
          <w:bCs/>
        </w:rPr>
        <w:t>СРОК действия контракта</w:t>
      </w:r>
      <w:r w:rsidRPr="005445EF">
        <w:t>.</w:t>
      </w:r>
    </w:p>
    <w:p w:rsidR="00DA0F01" w:rsidRPr="005445EF" w:rsidRDefault="00DA0F01" w:rsidP="00DA0F01">
      <w:pPr>
        <w:jc w:val="right"/>
      </w:pPr>
      <w:r w:rsidRPr="005445EF">
        <w:rPr>
          <w:bCs/>
        </w:rPr>
        <w:t>Вопрос № 6 Информационного письма Банка России от 07.05.2014 N 44</w:t>
      </w:r>
    </w:p>
    <w:p w:rsidR="00DA0F01" w:rsidRPr="005445EF" w:rsidRDefault="00DA0F01" w:rsidP="00DA0F01">
      <w:pPr>
        <w:jc w:val="both"/>
      </w:pPr>
      <w:r w:rsidRPr="005445EF">
        <w:t xml:space="preserve">Указанный в </w:t>
      </w:r>
      <w:r w:rsidRPr="005445EF">
        <w:rPr>
          <w:bCs/>
        </w:rPr>
        <w:t>графе 11 срок НЕ МОЖЕТ превышать</w:t>
      </w:r>
      <w:r w:rsidRPr="005445EF">
        <w:t xml:space="preserve"> </w:t>
      </w:r>
      <w:r w:rsidRPr="005445EF">
        <w:rPr>
          <w:bCs/>
        </w:rPr>
        <w:t xml:space="preserve">даты ЗАВЕРШЕНИЯ исполнения обязательств </w:t>
      </w:r>
      <w:r w:rsidRPr="005445EF">
        <w:t xml:space="preserve">по контракту, указанной в </w:t>
      </w:r>
      <w:r w:rsidRPr="005445EF">
        <w:rPr>
          <w:bCs/>
        </w:rPr>
        <w:t>графе 6</w:t>
      </w:r>
      <w:r w:rsidRPr="005445EF">
        <w:t>раздела 3 "Общие сведения о контракте" ПС (форма 1).</w:t>
      </w:r>
    </w:p>
    <w:p w:rsidR="00DA0F01" w:rsidRPr="003A6CFA" w:rsidRDefault="00DA0F01" w:rsidP="00DA0F01">
      <w:pPr>
        <w:jc w:val="center"/>
        <w:rPr>
          <w:b/>
          <w:bCs/>
          <w:sz w:val="40"/>
          <w:szCs w:val="40"/>
        </w:rPr>
      </w:pPr>
      <w:r w:rsidRPr="00673782">
        <w:rPr>
          <w:b/>
          <w:bCs/>
          <w:sz w:val="40"/>
          <w:szCs w:val="40"/>
        </w:rPr>
        <w:t>Операции в иностранной валюте</w:t>
      </w:r>
    </w:p>
    <w:p w:rsidR="00DA0F01" w:rsidRPr="00A5576C" w:rsidRDefault="00DA0F01" w:rsidP="00DA0F01">
      <w:pPr>
        <w:jc w:val="center"/>
      </w:pPr>
      <w:r w:rsidRPr="00A5576C">
        <w:rPr>
          <w:b/>
          <w:bCs/>
        </w:rPr>
        <w:t>П. 2.1, 2.3 Инструкции № 138-И</w:t>
      </w:r>
    </w:p>
    <w:p w:rsidR="00DA0F01" w:rsidRPr="005445EF" w:rsidRDefault="00DA0F01" w:rsidP="00DA0F01">
      <w:pPr>
        <w:jc w:val="both"/>
      </w:pPr>
      <w:r w:rsidRPr="005445EF">
        <w:rPr>
          <w:bCs/>
        </w:rPr>
        <w:t xml:space="preserve">При проведении </w:t>
      </w:r>
      <w:proofErr w:type="gramStart"/>
      <w:r w:rsidRPr="005445EF">
        <w:rPr>
          <w:bCs/>
        </w:rPr>
        <w:t>ВАЛЮТНЫХ</w:t>
      </w:r>
      <w:proofErr w:type="gramEnd"/>
      <w:r w:rsidRPr="005445EF">
        <w:rPr>
          <w:bCs/>
        </w:rPr>
        <w:t xml:space="preserve"> операции в ИНОСТРАННОЙ валюте, резиденты обязаны ПРЕДСТАВЛЯТЬ в уполномоченный банк</w:t>
      </w:r>
    </w:p>
    <w:p w:rsidR="00DA0F01" w:rsidRPr="005445EF" w:rsidRDefault="00DA0F01" w:rsidP="00DA0F01">
      <w:pPr>
        <w:numPr>
          <w:ilvl w:val="0"/>
          <w:numId w:val="16"/>
        </w:numPr>
        <w:jc w:val="both"/>
      </w:pPr>
      <w:r w:rsidRPr="005445EF">
        <w:rPr>
          <w:bCs/>
        </w:rPr>
        <w:t xml:space="preserve">СПРАВКУ о валютных операциях (в 1 экз.) и </w:t>
      </w:r>
    </w:p>
    <w:p w:rsidR="00DA0F01" w:rsidRPr="005445EF" w:rsidRDefault="00DA0F01" w:rsidP="00DA0F01">
      <w:pPr>
        <w:numPr>
          <w:ilvl w:val="0"/>
          <w:numId w:val="16"/>
        </w:numPr>
        <w:jc w:val="both"/>
      </w:pPr>
      <w:r w:rsidRPr="005445EF">
        <w:rPr>
          <w:bCs/>
        </w:rPr>
        <w:t>ДОКУМЕНТЫ, связанные с проведением валютных операций, указанных в справке</w:t>
      </w:r>
    </w:p>
    <w:p w:rsidR="00DA0F01" w:rsidRPr="005445EF" w:rsidRDefault="00DA0F01" w:rsidP="00DA0F01">
      <w:pPr>
        <w:jc w:val="both"/>
      </w:pPr>
      <w:r w:rsidRPr="005445EF">
        <w:rPr>
          <w:bCs/>
        </w:rPr>
        <w:lastRenderedPageBreak/>
        <w:t>Не позднее 15 рабочих дней после даты ЗАЧИСЛЕНИЯ иностранной валюты на транзитный валютный счет организации</w:t>
      </w:r>
      <w:r w:rsidRPr="005445EF">
        <w:t xml:space="preserve"> </w:t>
      </w:r>
      <w:r w:rsidRPr="005445EF">
        <w:rPr>
          <w:bCs/>
        </w:rPr>
        <w:t>ОДНОВРЕМЕННО с распоряжением о ПЕРЕВОДЕ иностранной валюты с текущего валютного счета</w:t>
      </w:r>
    </w:p>
    <w:p w:rsidR="00DA0F01" w:rsidRPr="00673782" w:rsidRDefault="00DA0F01" w:rsidP="00DA0F01">
      <w:pPr>
        <w:jc w:val="center"/>
        <w:rPr>
          <w:sz w:val="40"/>
          <w:szCs w:val="40"/>
        </w:rPr>
      </w:pPr>
      <w:r w:rsidRPr="00673782">
        <w:rPr>
          <w:b/>
          <w:bCs/>
          <w:sz w:val="40"/>
          <w:szCs w:val="40"/>
        </w:rPr>
        <w:t>Распоряжение о переводе</w:t>
      </w:r>
    </w:p>
    <w:p w:rsidR="00DA0F01" w:rsidRPr="005445EF" w:rsidRDefault="00DA0F01" w:rsidP="00DA0F01">
      <w:pPr>
        <w:jc w:val="both"/>
      </w:pPr>
      <w:r w:rsidRPr="005445EF">
        <w:rPr>
          <w:bCs/>
        </w:rPr>
        <w:t xml:space="preserve">РАСПОРЯЖЕНИЕ о переводе иностранной валюты </w:t>
      </w:r>
      <w:r w:rsidRPr="005445EF">
        <w:t xml:space="preserve">предусмотрено </w:t>
      </w:r>
      <w:r w:rsidRPr="005445EF">
        <w:rPr>
          <w:bCs/>
        </w:rPr>
        <w:t>ПОЛОЖЕНИЕМ о правилах осуществления перевода денежных средств</w:t>
      </w:r>
      <w:r w:rsidRPr="005445EF">
        <w:t xml:space="preserve">, утвержденным </w:t>
      </w:r>
      <w:r w:rsidRPr="005445EF">
        <w:rPr>
          <w:bCs/>
        </w:rPr>
        <w:t>Банком России 19.06.2012 N 383-П.</w:t>
      </w:r>
    </w:p>
    <w:p w:rsidR="00DA0F01" w:rsidRPr="005445EF" w:rsidRDefault="00DA0F01" w:rsidP="00DA0F01">
      <w:pPr>
        <w:jc w:val="both"/>
      </w:pPr>
      <w:r w:rsidRPr="005445EF">
        <w:t xml:space="preserve">В целях применения положений Инструкции N 138-И данный документ считается </w:t>
      </w:r>
      <w:r w:rsidRPr="005445EF">
        <w:rPr>
          <w:bCs/>
        </w:rPr>
        <w:t>РАСЧЕТНЫМ ДОКУМЕНТОМ по валютной операции.</w:t>
      </w:r>
    </w:p>
    <w:p w:rsidR="00DA0F01" w:rsidRPr="005445EF" w:rsidRDefault="00DA0F01" w:rsidP="00DA0F01">
      <w:pPr>
        <w:jc w:val="right"/>
      </w:pPr>
      <w:r w:rsidRPr="005445EF">
        <w:t>(</w:t>
      </w:r>
      <w:proofErr w:type="spellStart"/>
      <w:r w:rsidRPr="005445EF">
        <w:t>абз</w:t>
      </w:r>
      <w:proofErr w:type="spellEnd"/>
      <w:r w:rsidRPr="005445EF">
        <w:t>. 2 п. 3.1 Инструкции № 138-И)</w:t>
      </w:r>
    </w:p>
    <w:p w:rsidR="00DA0F01" w:rsidRPr="00673782" w:rsidRDefault="00DA0F01" w:rsidP="00DA0F01">
      <w:pPr>
        <w:jc w:val="center"/>
        <w:rPr>
          <w:sz w:val="40"/>
          <w:szCs w:val="40"/>
        </w:rPr>
      </w:pPr>
      <w:r w:rsidRPr="00673782">
        <w:rPr>
          <w:b/>
          <w:bCs/>
          <w:sz w:val="40"/>
          <w:szCs w:val="40"/>
        </w:rPr>
        <w:t>Изменения с 1 октября 2013 г.</w:t>
      </w:r>
    </w:p>
    <w:p w:rsidR="00DA0F01" w:rsidRPr="005445EF" w:rsidRDefault="00DA0F01" w:rsidP="00DA0F01">
      <w:pPr>
        <w:jc w:val="both"/>
      </w:pPr>
      <w:r w:rsidRPr="005445EF">
        <w:rPr>
          <w:bCs/>
        </w:rPr>
        <w:t>В СПРАВКЕ о валютных операциях</w:t>
      </w:r>
      <w:r w:rsidRPr="005445EF">
        <w:t xml:space="preserve">, представляемой резидентом при осуществлении </w:t>
      </w:r>
      <w:r w:rsidRPr="005445EF">
        <w:rPr>
          <w:bCs/>
        </w:rPr>
        <w:t xml:space="preserve">операций, связанных с ЗАЧИСЛЕНИЕМ иностранной валюты </w:t>
      </w:r>
      <w:r w:rsidRPr="005445EF">
        <w:t xml:space="preserve">на транзитный валютный счет, может быть указана </w:t>
      </w:r>
      <w:r w:rsidRPr="005445EF">
        <w:rPr>
          <w:bCs/>
        </w:rPr>
        <w:t xml:space="preserve">информация об операциях по СПИСАНИЮ </w:t>
      </w:r>
      <w:r w:rsidRPr="005445EF">
        <w:t>зачисленной иностранной валюты с транзитного валютного счета.</w:t>
      </w:r>
    </w:p>
    <w:p w:rsidR="00DA0F01" w:rsidRPr="00A5576C" w:rsidRDefault="00DA0F01" w:rsidP="00DA0F01">
      <w:pPr>
        <w:jc w:val="right"/>
      </w:pPr>
      <w:r w:rsidRPr="00A5576C">
        <w:t>(</w:t>
      </w:r>
      <w:proofErr w:type="gramStart"/>
      <w:r w:rsidRPr="00A5576C">
        <w:t>новый</w:t>
      </w:r>
      <w:proofErr w:type="gramEnd"/>
      <w:r w:rsidRPr="00A5576C">
        <w:t xml:space="preserve"> </w:t>
      </w:r>
      <w:proofErr w:type="spellStart"/>
      <w:r w:rsidRPr="00A5576C">
        <w:t>абз</w:t>
      </w:r>
      <w:proofErr w:type="spellEnd"/>
      <w:r w:rsidRPr="00A5576C">
        <w:t>. 4 п. 2.1 Инструкции № 138-И)</w:t>
      </w:r>
    </w:p>
    <w:p w:rsidR="00DA0F01" w:rsidRPr="003A6CFA" w:rsidRDefault="00DA0F01" w:rsidP="00DA0F01">
      <w:pPr>
        <w:jc w:val="center"/>
        <w:rPr>
          <w:b/>
          <w:bCs/>
          <w:sz w:val="40"/>
          <w:szCs w:val="40"/>
        </w:rPr>
      </w:pPr>
      <w:r w:rsidRPr="00155D0B">
        <w:rPr>
          <w:b/>
          <w:bCs/>
          <w:sz w:val="40"/>
          <w:szCs w:val="40"/>
        </w:rPr>
        <w:t>СПРАВКА о валютных операциях</w:t>
      </w:r>
    </w:p>
    <w:p w:rsidR="00DA0F01" w:rsidRPr="005445EF" w:rsidRDefault="00DA0F01" w:rsidP="00DA0F01">
      <w:pPr>
        <w:jc w:val="both"/>
      </w:pPr>
      <w:r w:rsidRPr="005445EF">
        <w:rPr>
          <w:bCs/>
        </w:rPr>
        <w:t>СПИСАНИЕ иностранной валюты с валютного счета с использование БАНКОВСКОЙ КАРТЫ</w:t>
      </w:r>
    </w:p>
    <w:p w:rsidR="00DA0F01" w:rsidRPr="005445EF" w:rsidRDefault="00DA0F01" w:rsidP="00DA0F01">
      <w:pPr>
        <w:numPr>
          <w:ilvl w:val="0"/>
          <w:numId w:val="17"/>
        </w:numPr>
        <w:jc w:val="both"/>
      </w:pPr>
      <w:r w:rsidRPr="005445EF">
        <w:rPr>
          <w:bCs/>
        </w:rPr>
        <w:t>по контракту, по которому оформлен ПАСПОРТ СДЕЛКИ</w:t>
      </w:r>
      <w:r w:rsidRPr="005445EF">
        <w:t xml:space="preserve"> </w:t>
      </w:r>
      <w:r w:rsidRPr="005445EF">
        <w:rPr>
          <w:bCs/>
        </w:rPr>
        <w:t>СПРАВКА и ДОКУМЕНТЫ представляется в срок не позднее 15 рабочих дней после месяца, в котором была осуществлена валютная операция</w:t>
      </w:r>
    </w:p>
    <w:p w:rsidR="00DA0F01" w:rsidRPr="005445EF" w:rsidRDefault="00DA0F01" w:rsidP="00DA0F01">
      <w:pPr>
        <w:numPr>
          <w:ilvl w:val="0"/>
          <w:numId w:val="17"/>
        </w:numPr>
        <w:jc w:val="both"/>
      </w:pPr>
      <w:r w:rsidRPr="005445EF">
        <w:rPr>
          <w:bCs/>
        </w:rPr>
        <w:t>в других случаях СПРАВКА и ДОКУМЕНТЫ не представляется</w:t>
      </w:r>
    </w:p>
    <w:p w:rsidR="00DA0F01" w:rsidRPr="005445EF" w:rsidRDefault="00DA0F01" w:rsidP="00DA0F01">
      <w:pPr>
        <w:jc w:val="both"/>
      </w:pPr>
      <w:r w:rsidRPr="005445EF">
        <w:t xml:space="preserve">Расчеты в иностранной валюте по контракту, по которому ОФОРМЛЕН паспорт сделки, </w:t>
      </w:r>
    </w:p>
    <w:p w:rsidR="00DA0F01" w:rsidRPr="005445EF" w:rsidRDefault="00DA0F01" w:rsidP="00DA0F01">
      <w:pPr>
        <w:numPr>
          <w:ilvl w:val="0"/>
          <w:numId w:val="18"/>
        </w:numPr>
        <w:jc w:val="both"/>
      </w:pPr>
      <w:r w:rsidRPr="005445EF">
        <w:rPr>
          <w:bCs/>
        </w:rPr>
        <w:t xml:space="preserve">через счет резидента в банке за пределами территории РФ </w:t>
      </w:r>
      <w:r w:rsidRPr="005445EF">
        <w:t>(Глава 11)</w:t>
      </w:r>
    </w:p>
    <w:p w:rsidR="00DA0F01" w:rsidRPr="005445EF" w:rsidRDefault="00DA0F01" w:rsidP="00DA0F01">
      <w:pPr>
        <w:numPr>
          <w:ilvl w:val="0"/>
          <w:numId w:val="18"/>
        </w:numPr>
        <w:jc w:val="both"/>
      </w:pPr>
      <w:r w:rsidRPr="005445EF">
        <w:rPr>
          <w:bCs/>
        </w:rPr>
        <w:t>ТРЕТЬИМ лицом –</w:t>
      </w:r>
      <w:r>
        <w:rPr>
          <w:bCs/>
        </w:rPr>
        <w:t xml:space="preserve"> </w:t>
      </w:r>
      <w:r w:rsidRPr="005445EF">
        <w:rPr>
          <w:bCs/>
        </w:rPr>
        <w:t xml:space="preserve">резидентом </w:t>
      </w:r>
      <w:r w:rsidRPr="005445EF">
        <w:t>(другим лицом –</w:t>
      </w:r>
      <w:r>
        <w:t xml:space="preserve"> </w:t>
      </w:r>
      <w:r w:rsidRPr="005445EF">
        <w:t>резидентом, который не оформляет паспорт сделки) (Глава 12)</w:t>
      </w:r>
    </w:p>
    <w:p w:rsidR="00DA0F01" w:rsidRPr="005445EF" w:rsidRDefault="00DA0F01" w:rsidP="00DA0F01">
      <w:pPr>
        <w:numPr>
          <w:ilvl w:val="0"/>
          <w:numId w:val="18"/>
        </w:numPr>
        <w:jc w:val="both"/>
      </w:pPr>
      <w:r w:rsidRPr="005445EF">
        <w:rPr>
          <w:bCs/>
        </w:rPr>
        <w:t xml:space="preserve">по АККРДИТИВУ </w:t>
      </w:r>
      <w:r w:rsidRPr="005445EF">
        <w:t>(Глава 16)</w:t>
      </w:r>
    </w:p>
    <w:p w:rsidR="00DA0F01" w:rsidRPr="00155D0B" w:rsidRDefault="00DA0F01" w:rsidP="00DA0F01">
      <w:pPr>
        <w:jc w:val="center"/>
        <w:rPr>
          <w:b/>
          <w:bCs/>
          <w:sz w:val="40"/>
          <w:szCs w:val="40"/>
        </w:rPr>
      </w:pPr>
      <w:r w:rsidRPr="00155D0B">
        <w:rPr>
          <w:b/>
          <w:bCs/>
          <w:sz w:val="40"/>
          <w:szCs w:val="40"/>
        </w:rPr>
        <w:t>СПРАВКА о валютных операциях НЕ ПРЕДСТАВЛЯЕТСЯ</w:t>
      </w:r>
    </w:p>
    <w:p w:rsidR="00DA0F01" w:rsidRPr="003A14B4" w:rsidRDefault="00DA0F01" w:rsidP="00DA0F01">
      <w:pPr>
        <w:numPr>
          <w:ilvl w:val="0"/>
          <w:numId w:val="19"/>
        </w:numPr>
        <w:jc w:val="both"/>
      </w:pPr>
      <w:r w:rsidRPr="003A14B4">
        <w:t>при ВЗЫСКАНИИ с резидента денежных сре</w:t>
      </w:r>
      <w:proofErr w:type="gramStart"/>
      <w:r w:rsidRPr="003A14B4">
        <w:t>дств в с</w:t>
      </w:r>
      <w:proofErr w:type="gramEnd"/>
      <w:r w:rsidRPr="003A14B4">
        <w:t>оответствии с законодательством РФ, в том числе при взыскании денежных средств ОРГАНАМИ, выполняющими КОНТРОЛЬНЫЕ функции, и взыскании по ИСПОЛНИТЕЛЬНЫМ документам</w:t>
      </w:r>
    </w:p>
    <w:p w:rsidR="00DA0F01" w:rsidRPr="003A14B4" w:rsidRDefault="00DA0F01" w:rsidP="00DA0F01">
      <w:pPr>
        <w:numPr>
          <w:ilvl w:val="0"/>
          <w:numId w:val="19"/>
        </w:numPr>
        <w:jc w:val="both"/>
      </w:pPr>
      <w:r w:rsidRPr="003A14B4">
        <w:lastRenderedPageBreak/>
        <w:t>если договором либо иным способом в соответствии с законодательством РФ о национальной платежной системе между резидентом и уполномоченным банком предусмотрено списание иностранной валюты с его расчетного счета в иностранной валюте путем ПРЯМОГО ДЕБЕТОВАНИЯ с согласия резидента (АКЦЕПТ, в том числе заранее данный акцепт)</w:t>
      </w:r>
    </w:p>
    <w:p w:rsidR="00DA0F01" w:rsidRPr="003A14B4" w:rsidRDefault="00DA0F01" w:rsidP="00DA0F01">
      <w:pPr>
        <w:numPr>
          <w:ilvl w:val="0"/>
          <w:numId w:val="19"/>
        </w:numPr>
        <w:jc w:val="both"/>
      </w:pPr>
      <w:r w:rsidRPr="003A14B4">
        <w:t>при осуществлении валютных операций МЕЖДУ резидентом и УПОЛНОМОЧЕННЫМ банком, в котором резиденту открыт расчетный счет в иностранной валюте</w:t>
      </w:r>
    </w:p>
    <w:p w:rsidR="00DA0F01" w:rsidRPr="003A14B4" w:rsidRDefault="00DA0F01" w:rsidP="00DA0F01">
      <w:pPr>
        <w:jc w:val="both"/>
      </w:pPr>
      <w:r w:rsidRPr="003A14B4">
        <w:t>за исключением случая зачисления иностранной валюты на счет резидента по договору финансирования под уступку денежного требования (ФАКТОРИНГА</w:t>
      </w:r>
      <w:proofErr w:type="gramStart"/>
      <w:r w:rsidRPr="003A14B4">
        <w:t>)и</w:t>
      </w:r>
      <w:proofErr w:type="gramEnd"/>
      <w:r w:rsidRPr="003A14B4">
        <w:t xml:space="preserve"> (или) договора о последующей УСТУПКЕ денежного требования в случае, указанном в пункте 12.15 Инструкции;</w:t>
      </w:r>
    </w:p>
    <w:p w:rsidR="00DA0F01" w:rsidRPr="003A14B4" w:rsidRDefault="00DA0F01" w:rsidP="00DA0F01">
      <w:pPr>
        <w:jc w:val="both"/>
      </w:pPr>
      <w:r w:rsidRPr="003A14B4">
        <w:t>в ред. Указания Банка России от 30.11.2015 № 3865-У</w:t>
      </w:r>
    </w:p>
    <w:p w:rsidR="00DA0F01" w:rsidRPr="003A14B4" w:rsidRDefault="00DA0F01" w:rsidP="00DA0F01">
      <w:pPr>
        <w:numPr>
          <w:ilvl w:val="0"/>
          <w:numId w:val="20"/>
        </w:numPr>
        <w:jc w:val="both"/>
      </w:pPr>
      <w:r w:rsidRPr="003A14B4">
        <w:t>при СПИСАНИИ резидентом иностранной валюты с расчетного счета в иностранной валюте, открытого в уполномоченном банке, и ее ЗАЧИСЛЕНИИ на расчетный счет в иностранной валюте ДРУГОГО РЕЗИДЕНТА, открытый в ЭТОМ уполномоченном банке;</w:t>
      </w:r>
    </w:p>
    <w:p w:rsidR="00DA0F01" w:rsidRPr="003A14B4" w:rsidRDefault="00DA0F01" w:rsidP="00DA0F01">
      <w:pPr>
        <w:numPr>
          <w:ilvl w:val="0"/>
          <w:numId w:val="20"/>
        </w:numPr>
        <w:jc w:val="both"/>
      </w:pPr>
      <w:proofErr w:type="gramStart"/>
      <w:r w:rsidRPr="003A14B4">
        <w:t>-</w:t>
      </w:r>
      <w:r>
        <w:t xml:space="preserve"> </w:t>
      </w:r>
      <w:r w:rsidRPr="003A14B4">
        <w:t>при СПИСАНИИ резидентом иностранной валю</w:t>
      </w:r>
      <w:r>
        <w:t xml:space="preserve">ты со своего расчетного счета в </w:t>
      </w:r>
      <w:r w:rsidRPr="003A14B4">
        <w:t>иностранной валюте и ее ЗАЧИСЛЕНИИ на СВОЙ расчетный счет в иностранной валюте, на свой счет по депозиту в иностранной валюте, открытые в ОДНОМ уполномоченном банке,</w:t>
      </w:r>
      <w:proofErr w:type="gramEnd"/>
    </w:p>
    <w:p w:rsidR="00DA0F01" w:rsidRPr="003A14B4" w:rsidRDefault="00DA0F01" w:rsidP="00DA0F01">
      <w:pPr>
        <w:jc w:val="both"/>
      </w:pPr>
      <w:r w:rsidRPr="003A14B4">
        <w:t xml:space="preserve">          </w:t>
      </w:r>
      <w:r>
        <w:t xml:space="preserve">    </w:t>
      </w:r>
      <w:r w:rsidRPr="003A14B4">
        <w:t xml:space="preserve">-при СПИСАНИИ иностранной валюты со своего счета по депозиту, ЗАЧИСЛЕНИИ </w:t>
      </w:r>
      <w:r>
        <w:t xml:space="preserve">                     </w:t>
      </w:r>
      <w:r w:rsidRPr="003A14B4">
        <w:t xml:space="preserve">иностранной валюты на свой счет по ДЕПОЗИТУ в иностранной валюте, </w:t>
      </w:r>
    </w:p>
    <w:p w:rsidR="00DA0F01" w:rsidRPr="003A14B4" w:rsidRDefault="00DA0F01" w:rsidP="00DA0F01">
      <w:pPr>
        <w:jc w:val="both"/>
      </w:pPr>
      <w:r w:rsidRPr="003A14B4">
        <w:t xml:space="preserve">          -при ВНЕСЕНИИ (снятии) НАЛИЧНОЙ иностранной валюты на свой расчетный счет (со своего расчетного счета) в иностранной валюте;</w:t>
      </w:r>
    </w:p>
    <w:p w:rsidR="00DA0F01" w:rsidRPr="003A14B4" w:rsidRDefault="00DA0F01" w:rsidP="00DA0F01">
      <w:pPr>
        <w:numPr>
          <w:ilvl w:val="0"/>
          <w:numId w:val="21"/>
        </w:numPr>
        <w:jc w:val="both"/>
      </w:pPr>
      <w:r w:rsidRPr="003A14B4">
        <w:t xml:space="preserve">если ДОГОВОРОМ между уполномоченным банком и резидентом предусмотрено, что уполномоченному банку предоставлено ПРАВО на основании представляемых резидентом документов, связанных с проведением валютных операций, и иной информации ЗАПОЛНЯТЬ справку о валютных операциях. </w:t>
      </w:r>
    </w:p>
    <w:p w:rsidR="00DA0F01" w:rsidRPr="003A14B4" w:rsidRDefault="00DA0F01" w:rsidP="00DA0F01">
      <w:pPr>
        <w:numPr>
          <w:ilvl w:val="0"/>
          <w:numId w:val="21"/>
        </w:numPr>
        <w:jc w:val="both"/>
      </w:pPr>
      <w:r w:rsidRPr="003A14B4">
        <w:t xml:space="preserve">при СПИСАНИИ резидентом иностранной валюты со своего расчетного счета в иностранной валюте в пользу ФИЗИЧЕСКОГО ЛИЦА </w:t>
      </w:r>
      <w:proofErr w:type="gramStart"/>
      <w:r w:rsidRPr="003A14B4">
        <w:t>-Н</w:t>
      </w:r>
      <w:proofErr w:type="gramEnd"/>
      <w:r w:rsidRPr="003A14B4">
        <w:t>ЕРЕЗИДЕНТА, связанным с осуществлением выплат ПЕНСИЙ, КОМПЕНСАЦИЙ, ПОСОБИЙ и ИНЫХ выплат в случаях, установленных законодательством о пенсионном обеспечении и страховании.</w:t>
      </w:r>
    </w:p>
    <w:p w:rsidR="00DA0F01" w:rsidRPr="003A14B4" w:rsidRDefault="00DA0F01" w:rsidP="00DA0F01">
      <w:pPr>
        <w:jc w:val="right"/>
      </w:pPr>
      <w:r w:rsidRPr="003A14B4">
        <w:t>Абзац введен в пункт 2.4 Указанием Банка РФ № 3016-У</w:t>
      </w:r>
    </w:p>
    <w:p w:rsidR="00DA0F01" w:rsidRPr="003A6CFA" w:rsidRDefault="00DA0F01" w:rsidP="00DA0F01">
      <w:pPr>
        <w:jc w:val="center"/>
        <w:rPr>
          <w:b/>
          <w:bCs/>
          <w:sz w:val="40"/>
          <w:szCs w:val="40"/>
        </w:rPr>
      </w:pPr>
      <w:r w:rsidRPr="00155D0B">
        <w:rPr>
          <w:b/>
          <w:bCs/>
          <w:sz w:val="40"/>
          <w:szCs w:val="40"/>
        </w:rPr>
        <w:t>Операции в российских рублях</w:t>
      </w:r>
    </w:p>
    <w:p w:rsidR="00DA0F01" w:rsidRPr="00155D0B" w:rsidRDefault="00DA0F01" w:rsidP="00DA0F01">
      <w:pPr>
        <w:jc w:val="center"/>
        <w:rPr>
          <w:sz w:val="40"/>
          <w:szCs w:val="40"/>
        </w:rPr>
      </w:pPr>
      <w:r w:rsidRPr="00155D0B">
        <w:rPr>
          <w:b/>
          <w:bCs/>
          <w:sz w:val="40"/>
          <w:szCs w:val="40"/>
        </w:rPr>
        <w:t>П. 3.1 Инструкции № 138-И</w:t>
      </w:r>
    </w:p>
    <w:p w:rsidR="00DA0F01" w:rsidRPr="005445EF" w:rsidRDefault="00DA0F01" w:rsidP="00DA0F01">
      <w:pPr>
        <w:jc w:val="both"/>
      </w:pPr>
      <w:r w:rsidRPr="005445EF">
        <w:rPr>
          <w:bCs/>
        </w:rPr>
        <w:t>При СПИСАНИИ РОССИЙСКИХ рублей с расчетного счета резиденты ОБЯЗАНЫ ПРЕДСТАВЛЯТЬ в уполномоченный банк</w:t>
      </w:r>
    </w:p>
    <w:p w:rsidR="00DA0F01" w:rsidRPr="005445EF" w:rsidRDefault="00DA0F01" w:rsidP="00DA0F01">
      <w:pPr>
        <w:numPr>
          <w:ilvl w:val="0"/>
          <w:numId w:val="22"/>
        </w:numPr>
        <w:jc w:val="both"/>
      </w:pPr>
      <w:r w:rsidRPr="005445EF">
        <w:rPr>
          <w:bCs/>
        </w:rPr>
        <w:t xml:space="preserve">РАСПОРЯЖЕНИЕ о переводе денежных средств </w:t>
      </w:r>
      <w:r w:rsidRPr="005445EF">
        <w:t xml:space="preserve">(расчетный документ по валютной операции) </w:t>
      </w:r>
      <w:r w:rsidRPr="005445EF">
        <w:rPr>
          <w:bCs/>
        </w:rPr>
        <w:t>с указанием КОДА вида валютной операции</w:t>
      </w:r>
    </w:p>
    <w:p w:rsidR="00DA0F01" w:rsidRPr="005445EF" w:rsidRDefault="00DA0F01" w:rsidP="00DA0F01">
      <w:pPr>
        <w:numPr>
          <w:ilvl w:val="0"/>
          <w:numId w:val="22"/>
        </w:numPr>
        <w:jc w:val="both"/>
      </w:pPr>
      <w:r w:rsidRPr="005445EF">
        <w:rPr>
          <w:bCs/>
        </w:rPr>
        <w:lastRenderedPageBreak/>
        <w:t>ДОКУМЕНТЫ, связанные с проведением валютной операции</w:t>
      </w:r>
    </w:p>
    <w:p w:rsidR="00DA0F01" w:rsidRPr="005445EF" w:rsidRDefault="00DA0F01" w:rsidP="00DA0F01">
      <w:pPr>
        <w:jc w:val="both"/>
      </w:pPr>
      <w:r w:rsidRPr="005445EF">
        <w:rPr>
          <w:bCs/>
        </w:rPr>
        <w:t>ПЛАТЕЖНОЕ поручение</w:t>
      </w:r>
    </w:p>
    <w:p w:rsidR="00DA0F01" w:rsidRPr="005445EF" w:rsidRDefault="00DA0F01" w:rsidP="00DA0F01">
      <w:pPr>
        <w:jc w:val="both"/>
      </w:pPr>
      <w:r w:rsidRPr="005445EF">
        <w:t xml:space="preserve">В ПЛАТЕЖКЕ при перечислении или поступлении рублей нужно указывать </w:t>
      </w:r>
      <w:r w:rsidRPr="005445EF">
        <w:rPr>
          <w:bCs/>
        </w:rPr>
        <w:t xml:space="preserve">КОД валютной операции, </w:t>
      </w:r>
      <w:r w:rsidRPr="005445EF">
        <w:t>например {</w:t>
      </w:r>
      <w:r w:rsidRPr="005445EF">
        <w:rPr>
          <w:lang w:val="en-US"/>
        </w:rPr>
        <w:t>V</w:t>
      </w:r>
      <w:r w:rsidRPr="005445EF">
        <w:t>011100}.</w:t>
      </w:r>
    </w:p>
    <w:p w:rsidR="00DA0F01" w:rsidRPr="00155D0B" w:rsidRDefault="00DA0F01" w:rsidP="00DA0F01">
      <w:pPr>
        <w:jc w:val="center"/>
        <w:rPr>
          <w:sz w:val="40"/>
          <w:szCs w:val="40"/>
        </w:rPr>
      </w:pPr>
      <w:r w:rsidRPr="00155D0B">
        <w:rPr>
          <w:b/>
          <w:bCs/>
          <w:sz w:val="40"/>
          <w:szCs w:val="40"/>
        </w:rPr>
        <w:t>П. 3.14 Инструкции № 138-И</w:t>
      </w:r>
    </w:p>
    <w:p w:rsidR="00DA0F01" w:rsidRPr="003A14B4" w:rsidRDefault="00DA0F01" w:rsidP="00DA0F01">
      <w:pPr>
        <w:jc w:val="both"/>
      </w:pPr>
      <w:r w:rsidRPr="003A14B4">
        <w:t>При ЗАЧИСЛЕНИИ на расчетный счет резидента РУБЛЕЙ от нерезидента, по контракту (кредитному договору), по которому НЕ оформлен ПАСПОРТ СДЕЛКИ, резиденты МОГУТ ПРЕДСТАВЛЯТЬ в банк</w:t>
      </w:r>
    </w:p>
    <w:p w:rsidR="00DA0F01" w:rsidRPr="003A14B4" w:rsidRDefault="00DA0F01" w:rsidP="00DA0F01">
      <w:pPr>
        <w:numPr>
          <w:ilvl w:val="0"/>
          <w:numId w:val="23"/>
        </w:numPr>
        <w:jc w:val="both"/>
      </w:pPr>
      <w:r w:rsidRPr="003A14B4">
        <w:t xml:space="preserve">СПРАВКУ о валютных операциях и </w:t>
      </w:r>
    </w:p>
    <w:p w:rsidR="00DA0F01" w:rsidRPr="003A14B4" w:rsidRDefault="00DA0F01" w:rsidP="00DA0F01">
      <w:pPr>
        <w:numPr>
          <w:ilvl w:val="0"/>
          <w:numId w:val="23"/>
        </w:numPr>
        <w:jc w:val="both"/>
      </w:pPr>
      <w:r w:rsidRPr="003A14B4">
        <w:t>ДОКУМЕНТЫ, связанные с проведением валютных операций, указанных в справке</w:t>
      </w:r>
    </w:p>
    <w:p w:rsidR="00DA0F01" w:rsidRPr="003A14B4" w:rsidRDefault="00DA0F01" w:rsidP="00DA0F01">
      <w:pPr>
        <w:jc w:val="both"/>
      </w:pPr>
      <w:r w:rsidRPr="003A14B4">
        <w:t>в случае НЕСОГЛАСИЯ резидента с КОДОМ вида валютной операции, указанной в расчетном документе или при его ОТСУТСТВИИ не позднее 15 рабочих дней после даты ЗАЧИСЛЕНИЯ российских рублей от нерезидента на расчетный счет</w:t>
      </w:r>
    </w:p>
    <w:p w:rsidR="00DA0F01" w:rsidRPr="00155D0B" w:rsidRDefault="00DA0F01" w:rsidP="00DA0F01">
      <w:pPr>
        <w:jc w:val="center"/>
        <w:rPr>
          <w:sz w:val="40"/>
          <w:szCs w:val="40"/>
        </w:rPr>
      </w:pPr>
      <w:r w:rsidRPr="00155D0B">
        <w:rPr>
          <w:b/>
          <w:bCs/>
          <w:sz w:val="40"/>
          <w:szCs w:val="40"/>
        </w:rPr>
        <w:t>П. 3.6, 3.8 Инструкции № 138-И</w:t>
      </w:r>
    </w:p>
    <w:p w:rsidR="00DA0F01" w:rsidRPr="003A14B4" w:rsidRDefault="00DA0F01" w:rsidP="00DA0F01">
      <w:pPr>
        <w:jc w:val="both"/>
      </w:pPr>
      <w:proofErr w:type="gramStart"/>
      <w:r w:rsidRPr="003A14B4">
        <w:t>При проведении валютных операции в РОССИЙСКИХ рублях, по контракту (кредитному договору), по которому оформлен ПАСПОРТ СДЕЛКИ, резиденты обязаны ПРЕДСТАВЛЯТЬ в уполномоченный банк</w:t>
      </w:r>
      <w:proofErr w:type="gramEnd"/>
    </w:p>
    <w:p w:rsidR="00DA0F01" w:rsidRPr="003A14B4" w:rsidRDefault="00DA0F01" w:rsidP="00DA0F01">
      <w:pPr>
        <w:numPr>
          <w:ilvl w:val="0"/>
          <w:numId w:val="24"/>
        </w:numPr>
        <w:jc w:val="both"/>
      </w:pPr>
      <w:r w:rsidRPr="003A14B4">
        <w:t xml:space="preserve">СПРАВКУ о валютных операциях и </w:t>
      </w:r>
    </w:p>
    <w:p w:rsidR="00DA0F01" w:rsidRPr="003A14B4" w:rsidRDefault="00DA0F01" w:rsidP="00DA0F01">
      <w:pPr>
        <w:numPr>
          <w:ilvl w:val="0"/>
          <w:numId w:val="24"/>
        </w:numPr>
        <w:jc w:val="both"/>
      </w:pPr>
      <w:r w:rsidRPr="003A14B4">
        <w:t>ДОКУМЕНТЫ, связанные с проведением валютных операций, указанных в справке</w:t>
      </w:r>
    </w:p>
    <w:p w:rsidR="00DA0F01" w:rsidRPr="003A14B4" w:rsidRDefault="00DA0F01" w:rsidP="00DA0F01">
      <w:pPr>
        <w:jc w:val="both"/>
      </w:pPr>
      <w:r w:rsidRPr="003A14B4">
        <w:t>Не позднее 15 рабочих дней после даты ЗАЧИСЛЕНИЯ российских рублей от нерезидента на расчетный счет ОДНОВРЕМЕННО с РАСЧЕТНЫМ документом по валютным операциям</w:t>
      </w:r>
    </w:p>
    <w:p w:rsidR="00DA0F01" w:rsidRPr="00155D0B" w:rsidRDefault="00DA0F01" w:rsidP="00DA0F01">
      <w:pPr>
        <w:jc w:val="center"/>
        <w:rPr>
          <w:sz w:val="40"/>
          <w:szCs w:val="40"/>
        </w:rPr>
      </w:pPr>
      <w:r w:rsidRPr="00155D0B">
        <w:rPr>
          <w:b/>
          <w:bCs/>
          <w:sz w:val="40"/>
          <w:szCs w:val="40"/>
        </w:rPr>
        <w:t>СПРАВКА о валютных ценностях</w:t>
      </w:r>
    </w:p>
    <w:p w:rsidR="00DA0F01" w:rsidRPr="005445EF" w:rsidRDefault="00DA0F01" w:rsidP="00DA0F01">
      <w:pPr>
        <w:jc w:val="both"/>
      </w:pPr>
      <w:r>
        <w:rPr>
          <w:bCs/>
        </w:rPr>
        <w:t>СПИСАНИЕ российских</w:t>
      </w:r>
      <w:r w:rsidRPr="005445EF">
        <w:rPr>
          <w:bCs/>
        </w:rPr>
        <w:t xml:space="preserve"> рублей с расчетного счета с использование БАНКОВСКОЙ КАРТЫ</w:t>
      </w:r>
    </w:p>
    <w:p w:rsidR="00DA0F01" w:rsidRPr="005445EF" w:rsidRDefault="00DA0F01" w:rsidP="00DA0F01">
      <w:pPr>
        <w:numPr>
          <w:ilvl w:val="0"/>
          <w:numId w:val="25"/>
        </w:numPr>
        <w:jc w:val="both"/>
      </w:pPr>
      <w:r w:rsidRPr="005445EF">
        <w:rPr>
          <w:bCs/>
        </w:rPr>
        <w:t>по контракту, по которому оформлен ПАСПОРТ СДЕЛКИ</w:t>
      </w:r>
      <w:r w:rsidRPr="005445EF">
        <w:t xml:space="preserve"> </w:t>
      </w:r>
      <w:r w:rsidRPr="005445EF">
        <w:rPr>
          <w:bCs/>
        </w:rPr>
        <w:t>СПРАВКА и ДОКУМЕНТЫ представляется в срок не позднее 15 рабочих дней после месяца, в котором была осуществлена валютная операция</w:t>
      </w:r>
    </w:p>
    <w:p w:rsidR="00DA0F01" w:rsidRPr="005445EF" w:rsidRDefault="00DA0F01" w:rsidP="00DA0F01">
      <w:pPr>
        <w:numPr>
          <w:ilvl w:val="0"/>
          <w:numId w:val="25"/>
        </w:numPr>
        <w:jc w:val="both"/>
      </w:pPr>
      <w:r w:rsidRPr="005445EF">
        <w:rPr>
          <w:bCs/>
        </w:rPr>
        <w:t>в других случаях СПРАВКА и ДОКУМЕНТЫ не представляется</w:t>
      </w:r>
    </w:p>
    <w:p w:rsidR="00DA0F01" w:rsidRPr="005445EF" w:rsidRDefault="00DA0F01" w:rsidP="00DA0F01">
      <w:pPr>
        <w:jc w:val="both"/>
      </w:pPr>
      <w:r w:rsidRPr="005445EF">
        <w:rPr>
          <w:bCs/>
        </w:rPr>
        <w:t>СПРАВКА о валютных операциях и ДОКУМЕНТЫ</w:t>
      </w:r>
    </w:p>
    <w:p w:rsidR="00DA0F01" w:rsidRPr="005445EF" w:rsidRDefault="00DA0F01" w:rsidP="00DA0F01">
      <w:pPr>
        <w:jc w:val="both"/>
      </w:pPr>
      <w:r w:rsidRPr="005445EF">
        <w:rPr>
          <w:bCs/>
        </w:rPr>
        <w:t xml:space="preserve">Расчеты в российских рублях по контракту, по которому оформлен паспорт сделки, </w:t>
      </w:r>
    </w:p>
    <w:p w:rsidR="00DA0F01" w:rsidRPr="005445EF" w:rsidRDefault="00DA0F01" w:rsidP="00DA0F01">
      <w:pPr>
        <w:numPr>
          <w:ilvl w:val="0"/>
          <w:numId w:val="26"/>
        </w:numPr>
        <w:jc w:val="both"/>
      </w:pPr>
      <w:r w:rsidRPr="005445EF">
        <w:rPr>
          <w:bCs/>
        </w:rPr>
        <w:t xml:space="preserve">через счет резидента в банке за пределами территории РФ </w:t>
      </w:r>
      <w:r w:rsidRPr="005445EF">
        <w:t>(Глава 11)</w:t>
      </w:r>
    </w:p>
    <w:p w:rsidR="00DA0F01" w:rsidRPr="005445EF" w:rsidRDefault="00DA0F01" w:rsidP="00DA0F01">
      <w:pPr>
        <w:numPr>
          <w:ilvl w:val="0"/>
          <w:numId w:val="26"/>
        </w:numPr>
        <w:jc w:val="both"/>
      </w:pPr>
      <w:r w:rsidRPr="005445EF">
        <w:rPr>
          <w:bCs/>
        </w:rPr>
        <w:t>ТРЕТЬИМ лицом –</w:t>
      </w:r>
      <w:r>
        <w:rPr>
          <w:bCs/>
        </w:rPr>
        <w:t xml:space="preserve"> </w:t>
      </w:r>
      <w:r w:rsidRPr="005445EF">
        <w:rPr>
          <w:bCs/>
        </w:rPr>
        <w:t xml:space="preserve">резидентом </w:t>
      </w:r>
      <w:r w:rsidRPr="005445EF">
        <w:t>(другим лицом –</w:t>
      </w:r>
      <w:r>
        <w:t xml:space="preserve"> </w:t>
      </w:r>
      <w:r w:rsidRPr="005445EF">
        <w:t>резидентом, который не оформляет паспорт сделки) (Глава 12)</w:t>
      </w:r>
    </w:p>
    <w:p w:rsidR="00DA0F01" w:rsidRPr="005445EF" w:rsidRDefault="00DA0F01" w:rsidP="00DA0F01">
      <w:pPr>
        <w:numPr>
          <w:ilvl w:val="0"/>
          <w:numId w:val="26"/>
        </w:numPr>
        <w:jc w:val="both"/>
      </w:pPr>
      <w:r w:rsidRPr="005445EF">
        <w:rPr>
          <w:bCs/>
        </w:rPr>
        <w:lastRenderedPageBreak/>
        <w:t xml:space="preserve">по АККРДИТИВУ </w:t>
      </w:r>
      <w:r w:rsidRPr="005445EF">
        <w:t>(Глава 16)</w:t>
      </w:r>
    </w:p>
    <w:p w:rsidR="00DA0F01" w:rsidRPr="00155D0B" w:rsidRDefault="00DA0F01" w:rsidP="00DA0F01">
      <w:pPr>
        <w:jc w:val="center"/>
        <w:rPr>
          <w:b/>
          <w:bCs/>
          <w:sz w:val="40"/>
          <w:szCs w:val="40"/>
          <w:lang w:val="en-US"/>
        </w:rPr>
      </w:pPr>
      <w:r w:rsidRPr="00155D0B">
        <w:rPr>
          <w:b/>
          <w:bCs/>
          <w:sz w:val="40"/>
          <w:szCs w:val="40"/>
        </w:rPr>
        <w:t>СПРАВКА о подтверждающих документах</w:t>
      </w:r>
    </w:p>
    <w:p w:rsidR="00DA0F01" w:rsidRPr="005445EF" w:rsidRDefault="00DA0F01" w:rsidP="00DA0F01">
      <w:pPr>
        <w:jc w:val="both"/>
      </w:pPr>
      <w:r w:rsidRPr="005445EF">
        <w:rPr>
          <w:bCs/>
        </w:rPr>
        <w:t xml:space="preserve">При ИСПОЛНЕНИИ, ИЗМЕНЕНИИ или ПРЕКРАЩЕНИИ обязательств по КОНТРАКТУ </w:t>
      </w:r>
      <w:r w:rsidRPr="005445EF">
        <w:t xml:space="preserve">(кредитному договору),  </w:t>
      </w:r>
      <w:r w:rsidRPr="005445EF">
        <w:rPr>
          <w:bCs/>
        </w:rPr>
        <w:t xml:space="preserve">по которому оформлен ПАСПОРТ сделки, </w:t>
      </w:r>
      <w:r w:rsidRPr="005445EF">
        <w:t xml:space="preserve"> </w:t>
      </w:r>
      <w:r w:rsidRPr="005445EF">
        <w:rPr>
          <w:bCs/>
        </w:rPr>
        <w:t xml:space="preserve">резидент представляет в банк </w:t>
      </w:r>
    </w:p>
    <w:p w:rsidR="00DA0F01" w:rsidRPr="005445EF" w:rsidRDefault="00DA0F01" w:rsidP="00DA0F01">
      <w:pPr>
        <w:numPr>
          <w:ilvl w:val="0"/>
          <w:numId w:val="27"/>
        </w:numPr>
        <w:jc w:val="both"/>
      </w:pPr>
      <w:r w:rsidRPr="005445EF">
        <w:rPr>
          <w:bCs/>
        </w:rPr>
        <w:t xml:space="preserve">один экземпляр СПРАВКИ о подтверждающих документах </w:t>
      </w:r>
      <w:r w:rsidRPr="005445EF">
        <w:t xml:space="preserve">и </w:t>
      </w:r>
    </w:p>
    <w:p w:rsidR="00DA0F01" w:rsidRPr="005445EF" w:rsidRDefault="00DA0F01" w:rsidP="00DA0F01">
      <w:pPr>
        <w:numPr>
          <w:ilvl w:val="0"/>
          <w:numId w:val="27"/>
        </w:numPr>
        <w:jc w:val="both"/>
      </w:pPr>
      <w:r w:rsidRPr="005445EF">
        <w:rPr>
          <w:bCs/>
        </w:rPr>
        <w:t xml:space="preserve">ДОКУМЕНТЫ, перечислены в п. 9.1 </w:t>
      </w:r>
      <w:r w:rsidRPr="005445EF">
        <w:t>Инструкции № 138-И</w:t>
      </w:r>
    </w:p>
    <w:p w:rsidR="00DA0F01" w:rsidRPr="005445EF" w:rsidRDefault="00DA0F01" w:rsidP="00DA0F01">
      <w:pPr>
        <w:jc w:val="right"/>
      </w:pPr>
      <w:r w:rsidRPr="005445EF">
        <w:t>(п. 9.1 Инструкции № 138-И)</w:t>
      </w:r>
    </w:p>
    <w:p w:rsidR="00DA0F01" w:rsidRPr="005445EF" w:rsidRDefault="00DA0F01" w:rsidP="00DA0F01">
      <w:pPr>
        <w:jc w:val="both"/>
      </w:pPr>
      <w:r w:rsidRPr="005445EF">
        <w:rPr>
          <w:bCs/>
        </w:rPr>
        <w:t>ФОРМА справки о подтверждающих документах</w:t>
      </w:r>
      <w:r w:rsidRPr="005445EF">
        <w:t xml:space="preserve">, а также </w:t>
      </w:r>
      <w:r w:rsidRPr="005445EF">
        <w:rPr>
          <w:bCs/>
        </w:rPr>
        <w:t xml:space="preserve">ПОРЯДОК ее оформления </w:t>
      </w:r>
      <w:r w:rsidRPr="005445EF">
        <w:t>представлены в Приложении N 5 к Инструкции N 138-И.</w:t>
      </w:r>
    </w:p>
    <w:p w:rsidR="00DA0F01" w:rsidRPr="00155D0B" w:rsidRDefault="00DA0F01" w:rsidP="00DA0F01">
      <w:pPr>
        <w:jc w:val="center"/>
        <w:rPr>
          <w:sz w:val="40"/>
          <w:szCs w:val="40"/>
        </w:rPr>
      </w:pPr>
      <w:r w:rsidRPr="00155D0B">
        <w:rPr>
          <w:b/>
          <w:bCs/>
          <w:sz w:val="40"/>
          <w:szCs w:val="40"/>
        </w:rPr>
        <w:t>П. 9.2 Инструкции № 138-И</w:t>
      </w:r>
    </w:p>
    <w:p w:rsidR="00DA0F01" w:rsidRPr="003A14B4" w:rsidRDefault="00DA0F01" w:rsidP="00DA0F01">
      <w:pPr>
        <w:jc w:val="both"/>
      </w:pPr>
      <w:r w:rsidRPr="003A14B4">
        <w:t>СПРАВКУ о подтверждающих документах необходимо представить в банк</w:t>
      </w:r>
    </w:p>
    <w:p w:rsidR="00DA0F01" w:rsidRPr="003A14B4" w:rsidRDefault="00DA0F01" w:rsidP="00DA0F01">
      <w:pPr>
        <w:numPr>
          <w:ilvl w:val="0"/>
          <w:numId w:val="28"/>
        </w:numPr>
        <w:jc w:val="both"/>
      </w:pPr>
      <w:r w:rsidRPr="003A14B4">
        <w:t>Не позднее 15 рабочих дней после месяца, в котором на документах, используемых в качестве декларации на товары, заявлений на условный выпуск, должностным лицом таможенных органов проставлена ОТМЕТКА о ДАТЕ их выпуска</w:t>
      </w:r>
    </w:p>
    <w:p w:rsidR="00DA0F01" w:rsidRPr="003A14B4" w:rsidRDefault="00DA0F01" w:rsidP="00DA0F01">
      <w:pPr>
        <w:numPr>
          <w:ilvl w:val="0"/>
          <w:numId w:val="28"/>
        </w:numPr>
        <w:jc w:val="both"/>
      </w:pPr>
      <w:r w:rsidRPr="003A14B4">
        <w:t>Не позднее 15 рабочих дней после ОКОНЧАНИЯ МЕСЯЦА, в котором документы были оформлены, в случаях, когда таможенная декларация НЕ СОСТАВЛЯЕТСЯ</w:t>
      </w:r>
    </w:p>
    <w:p w:rsidR="00DA0F01" w:rsidRPr="00155D0B" w:rsidRDefault="00DA0F01" w:rsidP="00DA0F01">
      <w:pPr>
        <w:jc w:val="center"/>
        <w:rPr>
          <w:sz w:val="40"/>
          <w:szCs w:val="40"/>
        </w:rPr>
      </w:pPr>
      <w:r w:rsidRPr="00155D0B">
        <w:rPr>
          <w:b/>
          <w:bCs/>
          <w:sz w:val="40"/>
          <w:szCs w:val="40"/>
        </w:rPr>
        <w:t>СПРАВКУ о подтверждающих документах представлять НЕ НУЖНО</w:t>
      </w:r>
    </w:p>
    <w:p w:rsidR="00DA0F01" w:rsidRPr="005445EF" w:rsidRDefault="00DA0F01" w:rsidP="00DA0F01">
      <w:pPr>
        <w:numPr>
          <w:ilvl w:val="0"/>
          <w:numId w:val="29"/>
        </w:numPr>
        <w:jc w:val="both"/>
      </w:pPr>
      <w:r w:rsidRPr="005445EF">
        <w:rPr>
          <w:bCs/>
        </w:rPr>
        <w:t xml:space="preserve">по договору АРЕНДЫ и ЛИЗИНГА, </w:t>
      </w:r>
    </w:p>
    <w:p w:rsidR="00DA0F01" w:rsidRPr="005445EF" w:rsidRDefault="00DA0F01" w:rsidP="00DA0F01">
      <w:pPr>
        <w:numPr>
          <w:ilvl w:val="0"/>
          <w:numId w:val="29"/>
        </w:numPr>
        <w:jc w:val="both"/>
      </w:pPr>
      <w:r w:rsidRPr="005445EF">
        <w:rPr>
          <w:bCs/>
        </w:rPr>
        <w:t>по договору оказания услуг СВЯЗИ,</w:t>
      </w:r>
    </w:p>
    <w:p w:rsidR="00DA0F01" w:rsidRPr="005445EF" w:rsidRDefault="00DA0F01" w:rsidP="00DA0F01">
      <w:pPr>
        <w:numPr>
          <w:ilvl w:val="0"/>
          <w:numId w:val="29"/>
        </w:numPr>
        <w:jc w:val="both"/>
      </w:pPr>
      <w:r w:rsidRPr="005445EF">
        <w:rPr>
          <w:bCs/>
        </w:rPr>
        <w:t xml:space="preserve">по договору СТРАХОВАНИЯ, </w:t>
      </w:r>
    </w:p>
    <w:p w:rsidR="00DA0F01" w:rsidRPr="005445EF" w:rsidRDefault="00DA0F01" w:rsidP="00DA0F01">
      <w:pPr>
        <w:jc w:val="both"/>
      </w:pPr>
      <w:r w:rsidRPr="005445EF">
        <w:rPr>
          <w:bCs/>
        </w:rPr>
        <w:t xml:space="preserve">если договором </w:t>
      </w:r>
      <w:proofErr w:type="gramStart"/>
      <w:r w:rsidRPr="005445EF">
        <w:rPr>
          <w:bCs/>
        </w:rPr>
        <w:t>предусмотрены ПЕРИОДИЧЕСКИЕ фиксированные платежи</w:t>
      </w:r>
      <w:r w:rsidRPr="005445EF">
        <w:t xml:space="preserve"> </w:t>
      </w:r>
      <w:r w:rsidRPr="005445EF">
        <w:rPr>
          <w:bCs/>
        </w:rPr>
        <w:t>при этом периодичность их перечисления зафиксирована</w:t>
      </w:r>
      <w:proofErr w:type="gramEnd"/>
      <w:r w:rsidRPr="005445EF">
        <w:rPr>
          <w:bCs/>
        </w:rPr>
        <w:t xml:space="preserve"> в договоре.</w:t>
      </w:r>
    </w:p>
    <w:p w:rsidR="00DA0F01" w:rsidRPr="003A14B4" w:rsidRDefault="00DA0F01" w:rsidP="00DA0F01">
      <w:pPr>
        <w:jc w:val="right"/>
      </w:pPr>
      <w:r w:rsidRPr="003A14B4">
        <w:t>(п. 9.5 Инструкции № 138-И)</w:t>
      </w:r>
    </w:p>
    <w:p w:rsidR="00DA0F01" w:rsidRPr="005445EF" w:rsidRDefault="00DA0F01" w:rsidP="00DA0F01">
      <w:pPr>
        <w:jc w:val="both"/>
      </w:pPr>
      <w:proofErr w:type="gramStart"/>
      <w:r w:rsidRPr="005445EF">
        <w:rPr>
          <w:bCs/>
        </w:rPr>
        <w:t>СПРАВКУ о подтверждающих документах представлять НЕ НУЖНО по БАНКОВСКОЙ комиссии за ПЕРЕВОД денежных средств, удержанной банком-корреспондентом из суммы средств, причитающихся резиденту по КОНТРАКТУ, по которому оформлен ПС,</w:t>
      </w:r>
      <w:r w:rsidRPr="005445EF">
        <w:t xml:space="preserve"> когда </w:t>
      </w:r>
      <w:r w:rsidRPr="005445EF">
        <w:rPr>
          <w:bCs/>
        </w:rPr>
        <w:t>ОПЛАТА банковской комиссии предусмотрено контрактом.</w:t>
      </w:r>
      <w:proofErr w:type="gramEnd"/>
      <w:r w:rsidRPr="005445EF">
        <w:t xml:space="preserve"> При условии, что банк владеет этой информацией</w:t>
      </w:r>
    </w:p>
    <w:p w:rsidR="00DA0F01" w:rsidRPr="003A14B4" w:rsidRDefault="00DA0F01" w:rsidP="00DA0F01">
      <w:pPr>
        <w:jc w:val="right"/>
      </w:pPr>
      <w:r w:rsidRPr="003A14B4">
        <w:t>(п. 9.6 Инструкции № 138-И)</w:t>
      </w:r>
    </w:p>
    <w:p w:rsidR="00DA0F01" w:rsidRPr="003A6CFA" w:rsidRDefault="00DA0F01" w:rsidP="00DA0F01">
      <w:pPr>
        <w:jc w:val="center"/>
        <w:rPr>
          <w:b/>
          <w:bCs/>
          <w:sz w:val="40"/>
          <w:szCs w:val="40"/>
        </w:rPr>
      </w:pPr>
      <w:r w:rsidRPr="00155D0B">
        <w:rPr>
          <w:b/>
          <w:bCs/>
          <w:sz w:val="40"/>
          <w:szCs w:val="40"/>
        </w:rPr>
        <w:lastRenderedPageBreak/>
        <w:t>Изменение сведений в СПРАВКЕ о подтверждающих документах</w:t>
      </w:r>
    </w:p>
    <w:p w:rsidR="00DA0F01" w:rsidRPr="00155D0B" w:rsidRDefault="00DA0F01" w:rsidP="00DA0F01">
      <w:pPr>
        <w:jc w:val="center"/>
        <w:rPr>
          <w:sz w:val="40"/>
          <w:szCs w:val="40"/>
        </w:rPr>
      </w:pPr>
      <w:r w:rsidRPr="00155D0B">
        <w:rPr>
          <w:b/>
          <w:bCs/>
          <w:sz w:val="40"/>
          <w:szCs w:val="40"/>
        </w:rPr>
        <w:t xml:space="preserve">КОРРЕКТИРУЮЩАЯ справка </w:t>
      </w:r>
      <w:proofErr w:type="gramStart"/>
      <w:r w:rsidRPr="00155D0B">
        <w:rPr>
          <w:b/>
          <w:bCs/>
          <w:sz w:val="40"/>
          <w:szCs w:val="40"/>
        </w:rPr>
        <w:t>о</w:t>
      </w:r>
      <w:proofErr w:type="gramEnd"/>
      <w:r w:rsidRPr="00155D0B">
        <w:rPr>
          <w:b/>
          <w:bCs/>
          <w:sz w:val="40"/>
          <w:szCs w:val="40"/>
        </w:rPr>
        <w:t xml:space="preserve"> подтверждающих документов</w:t>
      </w:r>
    </w:p>
    <w:p w:rsidR="00DA0F01" w:rsidRPr="005445EF" w:rsidRDefault="00DA0F01" w:rsidP="00DA0F01">
      <w:pPr>
        <w:jc w:val="both"/>
      </w:pPr>
      <w:r w:rsidRPr="005445EF">
        <w:rPr>
          <w:bCs/>
        </w:rPr>
        <w:t>При ИЗМЕНЕНИИ сведений</w:t>
      </w:r>
      <w:r w:rsidRPr="005445EF">
        <w:t xml:space="preserve">, содержащихся в </w:t>
      </w:r>
      <w:r w:rsidRPr="005445EF">
        <w:rPr>
          <w:bCs/>
        </w:rPr>
        <w:t xml:space="preserve">принятой </w:t>
      </w:r>
      <w:r w:rsidRPr="005445EF">
        <w:t xml:space="preserve">банком ПС </w:t>
      </w:r>
      <w:r w:rsidRPr="005445EF">
        <w:rPr>
          <w:bCs/>
        </w:rPr>
        <w:t>СПРАВКЕ о подтверждающих документа</w:t>
      </w:r>
      <w:proofErr w:type="gramStart"/>
      <w:r w:rsidRPr="005445EF">
        <w:rPr>
          <w:bCs/>
        </w:rPr>
        <w:t>х</w:t>
      </w:r>
      <w:r w:rsidRPr="005445EF">
        <w:t>(</w:t>
      </w:r>
      <w:proofErr w:type="gramEnd"/>
      <w:r w:rsidRPr="005445EF">
        <w:t xml:space="preserve">за исключением сведений о банке ПС или резиденте), </w:t>
      </w:r>
      <w:r w:rsidRPr="005445EF">
        <w:rPr>
          <w:bCs/>
        </w:rPr>
        <w:t>резидент в срок не позднее 15 рабочих дней после даты оформления документов</w:t>
      </w:r>
      <w:r w:rsidRPr="005445EF">
        <w:t xml:space="preserve">, подтверждающих такие изменения, </w:t>
      </w:r>
      <w:r w:rsidRPr="005445EF">
        <w:rPr>
          <w:bCs/>
        </w:rPr>
        <w:t>представляет в банк ПС новую СПРАВКУ о подтверждающих документах</w:t>
      </w:r>
      <w:r w:rsidRPr="005445EF">
        <w:t>, содержащую скорректированные сведения (</w:t>
      </w:r>
      <w:r w:rsidRPr="005445EF">
        <w:rPr>
          <w:bCs/>
        </w:rPr>
        <w:t>КОРРЕКТИРУЮЩАЯ справка о подтверждающих документах</w:t>
      </w:r>
      <w:r w:rsidRPr="005445EF">
        <w:t xml:space="preserve">), </w:t>
      </w:r>
      <w:r w:rsidRPr="005445EF">
        <w:rPr>
          <w:bCs/>
        </w:rPr>
        <w:t>с приложением ДОКУМЕНТОВ, подтверждающих такие изменения.</w:t>
      </w:r>
    </w:p>
    <w:p w:rsidR="00DA0F01" w:rsidRPr="005445EF" w:rsidRDefault="00DA0F01" w:rsidP="00DA0F01">
      <w:pPr>
        <w:jc w:val="both"/>
      </w:pPr>
      <w:r w:rsidRPr="005445EF">
        <w:t>(п. 9.7 Инструкции № 138-И)</w:t>
      </w:r>
    </w:p>
    <w:p w:rsidR="00DA0F01" w:rsidRPr="00155D0B" w:rsidRDefault="00DA0F01" w:rsidP="00DA0F01">
      <w:pPr>
        <w:jc w:val="center"/>
        <w:rPr>
          <w:b/>
          <w:bCs/>
          <w:sz w:val="40"/>
          <w:szCs w:val="40"/>
        </w:rPr>
      </w:pPr>
      <w:r w:rsidRPr="00155D0B">
        <w:rPr>
          <w:b/>
          <w:bCs/>
          <w:sz w:val="40"/>
          <w:szCs w:val="40"/>
        </w:rPr>
        <w:t>ПОДТВЕРЖДАЮЩИЕ документы (П. 9.1 Инструкции № 138-И)</w:t>
      </w:r>
    </w:p>
    <w:tbl>
      <w:tblPr>
        <w:tblW w:w="9925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263"/>
        <w:gridCol w:w="6662"/>
      </w:tblGrid>
      <w:tr w:rsidR="00DA0F01" w:rsidRPr="003A14B4" w:rsidTr="00786A1F">
        <w:trPr>
          <w:trHeight w:val="584"/>
        </w:trPr>
        <w:tc>
          <w:tcPr>
            <w:tcW w:w="326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0F01" w:rsidRPr="003A14B4" w:rsidRDefault="00DA0F01" w:rsidP="00786A1F">
            <w:pPr>
              <w:jc w:val="both"/>
            </w:pPr>
            <w:r w:rsidRPr="003A14B4">
              <w:rPr>
                <w:b/>
                <w:bCs/>
              </w:rPr>
              <w:t>Предмет КОНТРАКТА</w:t>
            </w:r>
          </w:p>
        </w:tc>
        <w:tc>
          <w:tcPr>
            <w:tcW w:w="666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0F01" w:rsidRPr="003A14B4" w:rsidRDefault="00DA0F01" w:rsidP="00786A1F">
            <w:pPr>
              <w:jc w:val="both"/>
            </w:pPr>
            <w:r w:rsidRPr="003A14B4">
              <w:rPr>
                <w:b/>
                <w:bCs/>
              </w:rPr>
              <w:t>ВИДЫ подтверждающих документов</w:t>
            </w:r>
          </w:p>
        </w:tc>
      </w:tr>
      <w:tr w:rsidR="00DA0F01" w:rsidRPr="003A14B4" w:rsidTr="00786A1F">
        <w:trPr>
          <w:trHeight w:val="584"/>
        </w:trPr>
        <w:tc>
          <w:tcPr>
            <w:tcW w:w="326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0F01" w:rsidRPr="00ED33AE" w:rsidRDefault="00DA0F01" w:rsidP="00786A1F">
            <w:pPr>
              <w:jc w:val="both"/>
            </w:pPr>
            <w:r w:rsidRPr="00ED33AE">
              <w:rPr>
                <w:bCs/>
              </w:rPr>
              <w:t xml:space="preserve">ВВОЗ на территорию РФ </w:t>
            </w:r>
            <w:r w:rsidRPr="00ED33AE">
              <w:t xml:space="preserve">или </w:t>
            </w:r>
            <w:r w:rsidRPr="00ED33AE">
              <w:rPr>
                <w:bCs/>
              </w:rPr>
              <w:t xml:space="preserve">ВЫВОЗ с территории РФ при НАЛИЧИИ требования о ДЕКЛАРИРОВАНИИ товаров таможенным органам </w:t>
            </w:r>
          </w:p>
          <w:p w:rsidR="00DA0F01" w:rsidRPr="00ED33AE" w:rsidRDefault="00DA0F01" w:rsidP="00786A1F">
            <w:pPr>
              <w:jc w:val="both"/>
            </w:pPr>
            <w:r w:rsidRPr="00ED33AE">
              <w:rPr>
                <w:bCs/>
              </w:rPr>
              <w:t>(</w:t>
            </w:r>
            <w:proofErr w:type="gramStart"/>
            <w:r w:rsidRPr="00ED33AE">
              <w:rPr>
                <w:bCs/>
              </w:rPr>
              <w:t>п</w:t>
            </w:r>
            <w:proofErr w:type="gramEnd"/>
            <w:r w:rsidRPr="00ED33AE">
              <w:rPr>
                <w:bCs/>
              </w:rPr>
              <w:t xml:space="preserve"> 9.1.1 Инструкции) </w:t>
            </w:r>
            <w:r w:rsidRPr="00ED33AE">
              <w:tab/>
            </w:r>
          </w:p>
        </w:tc>
        <w:tc>
          <w:tcPr>
            <w:tcW w:w="666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0F01" w:rsidRPr="00ED33AE" w:rsidRDefault="00DA0F01" w:rsidP="00DA0F01">
            <w:pPr>
              <w:numPr>
                <w:ilvl w:val="0"/>
                <w:numId w:val="30"/>
              </w:numPr>
              <w:jc w:val="both"/>
            </w:pPr>
            <w:r w:rsidRPr="00ED33AE">
              <w:t xml:space="preserve">ТАМОЖЕННАЯ декларация; </w:t>
            </w:r>
          </w:p>
          <w:p w:rsidR="00DA0F01" w:rsidRPr="00ED33AE" w:rsidRDefault="00DA0F01" w:rsidP="00DA0F01">
            <w:pPr>
              <w:numPr>
                <w:ilvl w:val="0"/>
                <w:numId w:val="30"/>
              </w:numPr>
              <w:jc w:val="both"/>
            </w:pPr>
            <w:r w:rsidRPr="00ED33AE">
              <w:rPr>
                <w:bCs/>
              </w:rPr>
              <w:t>иные документы</w:t>
            </w:r>
            <w:r w:rsidRPr="00ED33AE">
              <w:t xml:space="preserve">, используемые в качестве таможенной декларации. </w:t>
            </w:r>
          </w:p>
          <w:p w:rsidR="00DA0F01" w:rsidRPr="00ED33AE" w:rsidRDefault="00DA0F01" w:rsidP="00786A1F">
            <w:pPr>
              <w:jc w:val="both"/>
            </w:pPr>
            <w:r w:rsidRPr="00ED33AE">
              <w:rPr>
                <w:bCs/>
              </w:rPr>
              <w:t xml:space="preserve">За исключением: </w:t>
            </w:r>
          </w:p>
          <w:p w:rsidR="00DA0F01" w:rsidRPr="00ED33AE" w:rsidRDefault="00DA0F01" w:rsidP="00786A1F">
            <w:pPr>
              <w:jc w:val="both"/>
            </w:pPr>
            <w:r w:rsidRPr="00ED33AE">
              <w:t xml:space="preserve">-временной таможенной декларации; </w:t>
            </w:r>
          </w:p>
          <w:p w:rsidR="00DA0F01" w:rsidRPr="00ED33AE" w:rsidRDefault="00DA0F01" w:rsidP="00786A1F">
            <w:pPr>
              <w:jc w:val="both"/>
            </w:pPr>
            <w:r w:rsidRPr="00ED33AE">
              <w:t xml:space="preserve">-транзитной таможенной декларации; </w:t>
            </w:r>
          </w:p>
          <w:p w:rsidR="00DA0F01" w:rsidRPr="00ED33AE" w:rsidRDefault="00DA0F01" w:rsidP="00786A1F">
            <w:pPr>
              <w:jc w:val="both"/>
            </w:pPr>
            <w:r w:rsidRPr="00ED33AE">
              <w:t xml:space="preserve">-итоговой таможенной декларации </w:t>
            </w:r>
            <w:r w:rsidRPr="00ED33AE">
              <w:tab/>
            </w:r>
          </w:p>
        </w:tc>
      </w:tr>
      <w:tr w:rsidR="00DA0F01" w:rsidRPr="003A14B4" w:rsidTr="00786A1F">
        <w:trPr>
          <w:trHeight w:val="584"/>
        </w:trPr>
        <w:tc>
          <w:tcPr>
            <w:tcW w:w="32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0F01" w:rsidRPr="00ED33AE" w:rsidRDefault="00DA0F01" w:rsidP="00786A1F">
            <w:pPr>
              <w:jc w:val="both"/>
            </w:pPr>
            <w:r w:rsidRPr="00ED33AE">
              <w:rPr>
                <w:bCs/>
              </w:rPr>
              <w:t xml:space="preserve">ВВОЗ на территорию </w:t>
            </w:r>
            <w:r w:rsidRPr="00ED33AE">
              <w:t xml:space="preserve">или </w:t>
            </w:r>
            <w:r w:rsidRPr="00ED33AE">
              <w:rPr>
                <w:bCs/>
              </w:rPr>
              <w:t>ВЫВОЗ с территории РФ при ОТСУТСТВИИ требования о декларировании товаров таможенным органам</w:t>
            </w:r>
          </w:p>
          <w:p w:rsidR="00DA0F01" w:rsidRPr="00ED33AE" w:rsidRDefault="00DA0F01" w:rsidP="00786A1F">
            <w:pPr>
              <w:jc w:val="both"/>
            </w:pPr>
            <w:r w:rsidRPr="00ED33AE">
              <w:rPr>
                <w:bCs/>
              </w:rPr>
              <w:t>(</w:t>
            </w:r>
            <w:proofErr w:type="gramStart"/>
            <w:r w:rsidRPr="00ED33AE">
              <w:rPr>
                <w:bCs/>
              </w:rPr>
              <w:t>п</w:t>
            </w:r>
            <w:proofErr w:type="gramEnd"/>
            <w:r w:rsidRPr="00ED33AE">
              <w:rPr>
                <w:bCs/>
              </w:rPr>
              <w:t xml:space="preserve"> 9.1.2 Инструкции) </w:t>
            </w:r>
            <w:r w:rsidRPr="00ED33AE">
              <w:tab/>
            </w:r>
          </w:p>
        </w:tc>
        <w:tc>
          <w:tcPr>
            <w:tcW w:w="66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0F01" w:rsidRPr="00ED33AE" w:rsidRDefault="00DA0F01" w:rsidP="00DA0F01">
            <w:pPr>
              <w:numPr>
                <w:ilvl w:val="0"/>
                <w:numId w:val="31"/>
              </w:numPr>
              <w:jc w:val="both"/>
            </w:pPr>
            <w:r w:rsidRPr="00ED33AE">
              <w:rPr>
                <w:bCs/>
              </w:rPr>
              <w:t xml:space="preserve">ТРАНСПОРТНЫЕ документы </w:t>
            </w:r>
            <w:r w:rsidRPr="00ED33AE">
              <w:t xml:space="preserve">(перевозочные, товаросопроводительные); </w:t>
            </w:r>
          </w:p>
          <w:p w:rsidR="00DA0F01" w:rsidRPr="00ED33AE" w:rsidRDefault="00DA0F01" w:rsidP="00DA0F01">
            <w:pPr>
              <w:numPr>
                <w:ilvl w:val="0"/>
                <w:numId w:val="31"/>
              </w:numPr>
              <w:jc w:val="both"/>
            </w:pPr>
            <w:r w:rsidRPr="00ED33AE">
              <w:rPr>
                <w:bCs/>
              </w:rPr>
              <w:t>КОММЕРЧЕСКИЕ документы</w:t>
            </w:r>
            <w:r w:rsidRPr="00ED33AE">
              <w:t xml:space="preserve">; </w:t>
            </w:r>
          </w:p>
          <w:p w:rsidR="00DA0F01" w:rsidRPr="00ED33AE" w:rsidRDefault="00DA0F01" w:rsidP="00DA0F01">
            <w:pPr>
              <w:numPr>
                <w:ilvl w:val="0"/>
                <w:numId w:val="31"/>
              </w:numPr>
              <w:jc w:val="both"/>
            </w:pPr>
            <w:r w:rsidRPr="00ED33AE">
              <w:rPr>
                <w:bCs/>
              </w:rPr>
              <w:t>СТАТИСТИЧЕСКАЯ ФОРМА учета перемещения товаров</w:t>
            </w:r>
            <w:r w:rsidRPr="00ED33AE">
              <w:t xml:space="preserve">, установленная Правилами ведения статистики взаимной торговли РФ с государствами </w:t>
            </w:r>
            <w:proofErr w:type="gramStart"/>
            <w:r w:rsidRPr="00ED33AE">
              <w:t>-Т</w:t>
            </w:r>
            <w:proofErr w:type="gramEnd"/>
            <w:r w:rsidRPr="00ED33AE">
              <w:t xml:space="preserve">С в рамках </w:t>
            </w:r>
            <w:proofErr w:type="spellStart"/>
            <w:r w:rsidRPr="00ED33AE">
              <w:t>ЕврАзЭС</w:t>
            </w:r>
            <w:proofErr w:type="spellEnd"/>
            <w:r w:rsidRPr="00ED33AE">
              <w:t xml:space="preserve">, утвержденными Постановлением Правительства РФ от 29.01.2011 N 40; </w:t>
            </w:r>
          </w:p>
          <w:p w:rsidR="00DA0F01" w:rsidRPr="00ED33AE" w:rsidRDefault="00DA0F01" w:rsidP="00DA0F01">
            <w:pPr>
              <w:numPr>
                <w:ilvl w:val="0"/>
                <w:numId w:val="31"/>
              </w:numPr>
              <w:jc w:val="both"/>
            </w:pPr>
            <w:r w:rsidRPr="00ED33AE">
              <w:rPr>
                <w:bCs/>
              </w:rPr>
              <w:t xml:space="preserve">ИНЫЕ документы, содержащие сведения о вывозе </w:t>
            </w:r>
            <w:r w:rsidRPr="00ED33AE">
              <w:t xml:space="preserve">товара с </w:t>
            </w:r>
            <w:r w:rsidRPr="00ED33AE">
              <w:lastRenderedPageBreak/>
              <w:t xml:space="preserve">территории РФ (отгрузке, передаче, поставке, перемещении) или </w:t>
            </w:r>
            <w:r w:rsidRPr="00ED33AE">
              <w:rPr>
                <w:bCs/>
              </w:rPr>
              <w:t xml:space="preserve">ввозе товара на территорию РФ </w:t>
            </w:r>
            <w:r w:rsidRPr="00ED33AE">
              <w:t xml:space="preserve">(получении, поставке, приеме, перемещении), </w:t>
            </w:r>
            <w:r w:rsidRPr="00ED33AE">
              <w:rPr>
                <w:bCs/>
              </w:rPr>
              <w:t xml:space="preserve">оформленные в рамках контракта или в соответствии с обычаями делового оборота </w:t>
            </w:r>
          </w:p>
        </w:tc>
      </w:tr>
      <w:tr w:rsidR="00DA0F01" w:rsidRPr="003A14B4" w:rsidTr="00786A1F">
        <w:trPr>
          <w:trHeight w:val="584"/>
        </w:trPr>
        <w:tc>
          <w:tcPr>
            <w:tcW w:w="32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0F01" w:rsidRPr="00ED33AE" w:rsidRDefault="00DA0F01" w:rsidP="00786A1F">
            <w:pPr>
              <w:jc w:val="both"/>
            </w:pPr>
            <w:r w:rsidRPr="00ED33AE">
              <w:rPr>
                <w:bCs/>
              </w:rPr>
              <w:lastRenderedPageBreak/>
              <w:t xml:space="preserve">ВЫПОЛНЕНИЕ работ, ОКАЗАНИЕ услуг, </w:t>
            </w:r>
          </w:p>
          <w:p w:rsidR="00DA0F01" w:rsidRPr="00ED33AE" w:rsidRDefault="00DA0F01" w:rsidP="00786A1F">
            <w:pPr>
              <w:jc w:val="both"/>
            </w:pPr>
            <w:r w:rsidRPr="00ED33AE">
              <w:rPr>
                <w:bCs/>
              </w:rPr>
              <w:t>ПЕРЕДАЧА информации и результатов интеллектуальной деятельности</w:t>
            </w:r>
          </w:p>
          <w:p w:rsidR="00DA0F01" w:rsidRPr="00ED33AE" w:rsidRDefault="00DA0F01" w:rsidP="00786A1F">
            <w:pPr>
              <w:jc w:val="both"/>
            </w:pPr>
            <w:r w:rsidRPr="00ED33AE">
              <w:t>(п. 9.1.3 Инструкции)</w:t>
            </w:r>
            <w:r w:rsidRPr="00ED33AE">
              <w:tab/>
            </w:r>
          </w:p>
        </w:tc>
        <w:tc>
          <w:tcPr>
            <w:tcW w:w="66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0F01" w:rsidRPr="00ED33AE" w:rsidRDefault="00DA0F01" w:rsidP="00786A1F">
            <w:pPr>
              <w:jc w:val="both"/>
            </w:pPr>
            <w:r w:rsidRPr="00ED33AE">
              <w:rPr>
                <w:bCs/>
              </w:rPr>
              <w:t xml:space="preserve">Акт приема-передачи; </w:t>
            </w:r>
          </w:p>
          <w:p w:rsidR="00DA0F01" w:rsidRPr="00ED33AE" w:rsidRDefault="00DA0F01" w:rsidP="00DA0F01">
            <w:pPr>
              <w:numPr>
                <w:ilvl w:val="0"/>
                <w:numId w:val="32"/>
              </w:numPr>
              <w:jc w:val="both"/>
            </w:pPr>
            <w:r w:rsidRPr="00ED33AE">
              <w:t xml:space="preserve">СЧЕТ; </w:t>
            </w:r>
          </w:p>
          <w:p w:rsidR="00DA0F01" w:rsidRPr="00ED33AE" w:rsidRDefault="00DA0F01" w:rsidP="00DA0F01">
            <w:pPr>
              <w:numPr>
                <w:ilvl w:val="0"/>
                <w:numId w:val="32"/>
              </w:numPr>
              <w:jc w:val="both"/>
            </w:pPr>
            <w:r w:rsidRPr="00ED33AE">
              <w:t>СЧЕТ-ФАКТУРА;</w:t>
            </w:r>
          </w:p>
          <w:p w:rsidR="00DA0F01" w:rsidRPr="00ED33AE" w:rsidRDefault="00DA0F01" w:rsidP="00DA0F01">
            <w:pPr>
              <w:numPr>
                <w:ilvl w:val="0"/>
                <w:numId w:val="32"/>
              </w:numPr>
              <w:jc w:val="both"/>
            </w:pPr>
            <w:r w:rsidRPr="00ED33AE">
              <w:rPr>
                <w:bCs/>
              </w:rPr>
              <w:t xml:space="preserve">ИНЫЕ коммерческие документы, </w:t>
            </w:r>
            <w:r w:rsidRPr="00ED33AE">
              <w:t xml:space="preserve">оформленные в рамках контракта или в соответствии с обычаями делового оборота </w:t>
            </w:r>
            <w:r w:rsidRPr="00ED33AE">
              <w:tab/>
            </w:r>
          </w:p>
        </w:tc>
      </w:tr>
      <w:tr w:rsidR="00DA0F01" w:rsidRPr="003A14B4" w:rsidTr="00786A1F">
        <w:trPr>
          <w:trHeight w:val="584"/>
        </w:trPr>
        <w:tc>
          <w:tcPr>
            <w:tcW w:w="32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0F01" w:rsidRPr="00ED33AE" w:rsidRDefault="00DA0F01" w:rsidP="00786A1F">
            <w:pPr>
              <w:jc w:val="both"/>
            </w:pPr>
            <w:r w:rsidRPr="00ED33AE">
              <w:rPr>
                <w:bCs/>
              </w:rPr>
              <w:t xml:space="preserve">ИНОЕ исполнение </w:t>
            </w:r>
            <w:r w:rsidRPr="00ED33AE">
              <w:t xml:space="preserve">(изменение, прекращение) </w:t>
            </w:r>
            <w:r w:rsidRPr="00ED33AE">
              <w:rPr>
                <w:bCs/>
              </w:rPr>
              <w:t xml:space="preserve">обязательств по контракту </w:t>
            </w:r>
            <w:r w:rsidRPr="00ED33AE">
              <w:t xml:space="preserve">(кредитному договору) </w:t>
            </w:r>
          </w:p>
          <w:p w:rsidR="00DA0F01" w:rsidRPr="00ED33AE" w:rsidRDefault="00DA0F01" w:rsidP="00786A1F">
            <w:pPr>
              <w:jc w:val="both"/>
            </w:pPr>
            <w:r w:rsidRPr="00ED33AE">
              <w:t xml:space="preserve">(п. 9.1.4 Инструкции) </w:t>
            </w:r>
            <w:r w:rsidRPr="00ED33AE">
              <w:tab/>
            </w:r>
          </w:p>
        </w:tc>
        <w:tc>
          <w:tcPr>
            <w:tcW w:w="66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0F01" w:rsidRPr="00ED33AE" w:rsidRDefault="00DA0F01" w:rsidP="00786A1F">
            <w:pPr>
              <w:jc w:val="both"/>
            </w:pPr>
            <w:r w:rsidRPr="00ED33AE">
              <w:rPr>
                <w:bCs/>
              </w:rPr>
              <w:t>Иные документы</w:t>
            </w:r>
            <w:r w:rsidRPr="00ED33AE">
              <w:t>, подтверждающие соответствующее исполнение (изменение, прекращение)</w:t>
            </w:r>
          </w:p>
          <w:p w:rsidR="00DA0F01" w:rsidRPr="00ED33AE" w:rsidRDefault="00DA0F01" w:rsidP="00786A1F">
            <w:pPr>
              <w:jc w:val="both"/>
            </w:pPr>
            <w:r w:rsidRPr="00ED33AE">
              <w:t xml:space="preserve">обязательств по контракту (кредитному договору) </w:t>
            </w:r>
            <w:r w:rsidRPr="00ED33AE">
              <w:tab/>
            </w:r>
          </w:p>
        </w:tc>
      </w:tr>
    </w:tbl>
    <w:p w:rsidR="00DA0F01" w:rsidRPr="00155D0B" w:rsidRDefault="00DA0F01" w:rsidP="00DA0F01">
      <w:pPr>
        <w:jc w:val="center"/>
        <w:rPr>
          <w:sz w:val="40"/>
          <w:szCs w:val="40"/>
        </w:rPr>
      </w:pPr>
      <w:r w:rsidRPr="00155D0B">
        <w:rPr>
          <w:b/>
          <w:bCs/>
          <w:sz w:val="40"/>
          <w:szCs w:val="40"/>
        </w:rPr>
        <w:t>Передача полномочий банку</w:t>
      </w:r>
    </w:p>
    <w:p w:rsidR="00DA0F01" w:rsidRPr="00ED33AE" w:rsidRDefault="00DA0F01" w:rsidP="00DA0F01">
      <w:pPr>
        <w:jc w:val="both"/>
      </w:pPr>
      <w:r w:rsidRPr="00ED33AE">
        <w:rPr>
          <w:bCs/>
        </w:rPr>
        <w:t xml:space="preserve">СТАТИСТИЧЕСКАЯ форма учета перемещения товаров </w:t>
      </w:r>
      <w:r w:rsidRPr="00ED33AE">
        <w:t xml:space="preserve">представляется резидентом в банк ПС </w:t>
      </w:r>
      <w:r w:rsidRPr="00ED33AE">
        <w:rPr>
          <w:bCs/>
        </w:rPr>
        <w:t xml:space="preserve">после ее оформления </w:t>
      </w:r>
      <w:r w:rsidRPr="00ED33AE">
        <w:t xml:space="preserve">и </w:t>
      </w:r>
      <w:r w:rsidRPr="00ED33AE">
        <w:rPr>
          <w:bCs/>
        </w:rPr>
        <w:t>представления в таможенные органы</w:t>
      </w:r>
      <w:r w:rsidRPr="00ED33AE">
        <w:t xml:space="preserve"> </w:t>
      </w:r>
      <w:r w:rsidRPr="00ED33AE">
        <w:rPr>
          <w:bCs/>
        </w:rPr>
        <w:t>БЕЗ ПРЕДСТАВЛЕНИЯ справки о подтверждающих документах</w:t>
      </w:r>
      <w:proofErr w:type="gramStart"/>
      <w:r w:rsidRPr="00ED33AE">
        <w:t>.</w:t>
      </w:r>
      <w:proofErr w:type="gramEnd"/>
      <w:r w:rsidRPr="00ED33AE">
        <w:t xml:space="preserve"> (</w:t>
      </w:r>
      <w:proofErr w:type="spellStart"/>
      <w:proofErr w:type="gramStart"/>
      <w:r w:rsidRPr="00ED33AE">
        <w:t>а</w:t>
      </w:r>
      <w:proofErr w:type="gramEnd"/>
      <w:r w:rsidRPr="00ED33AE">
        <w:t>бз</w:t>
      </w:r>
      <w:proofErr w:type="spellEnd"/>
      <w:r w:rsidRPr="00ED33AE">
        <w:t>. 3 введен в п. 9.1.2 Инструкции Указанием Банка России № 3016-У)</w:t>
      </w:r>
    </w:p>
    <w:p w:rsidR="00DA0F01" w:rsidRPr="00155D0B" w:rsidRDefault="00DA0F01" w:rsidP="00DA0F01">
      <w:pPr>
        <w:jc w:val="center"/>
        <w:rPr>
          <w:b/>
          <w:bCs/>
          <w:sz w:val="40"/>
          <w:szCs w:val="40"/>
        </w:rPr>
      </w:pPr>
      <w:r w:rsidRPr="00155D0B">
        <w:rPr>
          <w:b/>
          <w:bCs/>
          <w:sz w:val="40"/>
          <w:szCs w:val="40"/>
        </w:rPr>
        <w:t>КОД вида подтверждающего документа</w:t>
      </w:r>
    </w:p>
    <w:p w:rsidR="00DA0F01" w:rsidRPr="003A6CFA" w:rsidRDefault="00DA0F01" w:rsidP="00DA0F01">
      <w:pPr>
        <w:jc w:val="center"/>
        <w:rPr>
          <w:b/>
          <w:bCs/>
          <w:sz w:val="40"/>
          <w:szCs w:val="40"/>
        </w:rPr>
      </w:pPr>
      <w:r w:rsidRPr="00155D0B">
        <w:rPr>
          <w:b/>
          <w:bCs/>
          <w:sz w:val="40"/>
          <w:szCs w:val="40"/>
        </w:rPr>
        <w:t>СПРАВКА о подтверждающих документах</w:t>
      </w:r>
    </w:p>
    <w:p w:rsidR="00DA0F01" w:rsidRPr="00ED33AE" w:rsidRDefault="00DA0F01" w:rsidP="00DA0F01">
      <w:pPr>
        <w:jc w:val="both"/>
        <w:rPr>
          <w:bCs/>
        </w:rPr>
      </w:pPr>
      <w:r w:rsidRPr="00ED33AE">
        <w:rPr>
          <w:bCs/>
        </w:rPr>
        <w:t xml:space="preserve">В поле "Наименование резидента" указывают </w:t>
      </w:r>
    </w:p>
    <w:p w:rsidR="00DA0F01" w:rsidRPr="00ED33AE" w:rsidRDefault="00DA0F01" w:rsidP="00DA0F01">
      <w:pPr>
        <w:numPr>
          <w:ilvl w:val="0"/>
          <w:numId w:val="33"/>
        </w:numPr>
        <w:jc w:val="both"/>
        <w:rPr>
          <w:bCs/>
        </w:rPr>
      </w:pPr>
      <w:r w:rsidRPr="00ED33AE">
        <w:rPr>
          <w:bCs/>
        </w:rPr>
        <w:t xml:space="preserve">полное или сокращенное фирменное наименование юридического лица или его филиала (для коммерческих организаций), </w:t>
      </w:r>
    </w:p>
    <w:p w:rsidR="00DA0F01" w:rsidRPr="00ED33AE" w:rsidRDefault="00DA0F01" w:rsidP="00DA0F01">
      <w:pPr>
        <w:numPr>
          <w:ilvl w:val="0"/>
          <w:numId w:val="33"/>
        </w:numPr>
        <w:jc w:val="both"/>
        <w:rPr>
          <w:bCs/>
        </w:rPr>
      </w:pPr>
      <w:r w:rsidRPr="00ED33AE">
        <w:rPr>
          <w:bCs/>
        </w:rPr>
        <w:t>наименование юридического лица или его филиала (для некоммерческих организаций) или фамилия, имя, отчество (при его наличии)</w:t>
      </w:r>
    </w:p>
    <w:p w:rsidR="00DA0F01" w:rsidRPr="00ED33AE" w:rsidRDefault="00DA0F01" w:rsidP="00DA0F01">
      <w:pPr>
        <w:jc w:val="both"/>
        <w:rPr>
          <w:bCs/>
        </w:rPr>
      </w:pPr>
      <w:r w:rsidRPr="00ED33AE">
        <w:rPr>
          <w:bCs/>
        </w:rPr>
        <w:t>представившего СПРАВКУ о валютных операциях или по поручению, которого она заполнена.</w:t>
      </w:r>
    </w:p>
    <w:p w:rsidR="00DA0F01" w:rsidRPr="00ED33AE" w:rsidRDefault="00DA0F01" w:rsidP="00DA0F01">
      <w:pPr>
        <w:jc w:val="both"/>
        <w:rPr>
          <w:bCs/>
        </w:rPr>
      </w:pPr>
      <w:r w:rsidRPr="00ED33AE">
        <w:rPr>
          <w:bCs/>
        </w:rPr>
        <w:t>В написании наименования резидента допускается использование общепринятых сокращений (например, ООО, ОАО, ПАО, ИП и так далее);</w:t>
      </w:r>
    </w:p>
    <w:p w:rsidR="00DA0F01" w:rsidRPr="00ED33AE" w:rsidRDefault="00DA0F01" w:rsidP="00DA0F01">
      <w:pPr>
        <w:jc w:val="both"/>
        <w:rPr>
          <w:bCs/>
        </w:rPr>
      </w:pPr>
      <w:r w:rsidRPr="00ED33AE">
        <w:rPr>
          <w:bCs/>
        </w:rPr>
        <w:t>В поле" от ____________" указывается дата заполнения СПД в формате ДД.ММ</w:t>
      </w:r>
      <w:proofErr w:type="gramStart"/>
      <w:r w:rsidRPr="00ED33AE">
        <w:rPr>
          <w:bCs/>
        </w:rPr>
        <w:t>.Г</w:t>
      </w:r>
      <w:proofErr w:type="gramEnd"/>
      <w:r w:rsidRPr="00ED33AE">
        <w:rPr>
          <w:bCs/>
        </w:rPr>
        <w:t>ГГГ.</w:t>
      </w:r>
    </w:p>
    <w:p w:rsidR="00DA0F01" w:rsidRPr="00ED33AE" w:rsidRDefault="00DA0F01" w:rsidP="00DA0F01">
      <w:pPr>
        <w:jc w:val="both"/>
        <w:rPr>
          <w:bCs/>
        </w:rPr>
      </w:pPr>
      <w:r w:rsidRPr="00ED33AE">
        <w:rPr>
          <w:bCs/>
        </w:rPr>
        <w:lastRenderedPageBreak/>
        <w:t>В поле "По паспорту сделки N" указывается номер ПС, по которому резидентом представлены подтверждающие документы, указанные в СПД.</w:t>
      </w:r>
    </w:p>
    <w:p w:rsidR="00DA0F01" w:rsidRPr="00ED33AE" w:rsidRDefault="00DA0F01" w:rsidP="00DA0F01">
      <w:pPr>
        <w:jc w:val="both"/>
        <w:rPr>
          <w:bCs/>
        </w:rPr>
      </w:pPr>
      <w:r w:rsidRPr="00ED33AE">
        <w:rPr>
          <w:bCs/>
        </w:rPr>
        <w:t>В поле "Признак корректировки" проставляется символ "*" при заполнении корректирующей СПД.</w:t>
      </w:r>
    </w:p>
    <w:p w:rsidR="00DA0F01" w:rsidRPr="00ED33AE" w:rsidRDefault="00DA0F01" w:rsidP="00DA0F01">
      <w:pPr>
        <w:jc w:val="both"/>
        <w:rPr>
          <w:bCs/>
        </w:rPr>
      </w:pPr>
      <w:r w:rsidRPr="00ED33AE">
        <w:rPr>
          <w:bCs/>
        </w:rPr>
        <w:t>В иных случаях поле "Признак корректировки" не заполняется.</w:t>
      </w:r>
    </w:p>
    <w:p w:rsidR="00DA0F01" w:rsidRPr="00ED33AE" w:rsidRDefault="00DA0F01" w:rsidP="00DA0F01">
      <w:pPr>
        <w:jc w:val="both"/>
        <w:rPr>
          <w:bCs/>
        </w:rPr>
      </w:pPr>
      <w:r w:rsidRPr="00ED33AE">
        <w:rPr>
          <w:bCs/>
        </w:rPr>
        <w:t>При заполнении поля "Признак корректировки" в поле "</w:t>
      </w:r>
      <w:proofErr w:type="gramStart"/>
      <w:r w:rsidRPr="00ED33AE">
        <w:rPr>
          <w:bCs/>
        </w:rPr>
        <w:t>от</w:t>
      </w:r>
      <w:proofErr w:type="gramEnd"/>
      <w:r w:rsidRPr="00ED33AE">
        <w:rPr>
          <w:bCs/>
        </w:rPr>
        <w:t xml:space="preserve"> _____"указывается </w:t>
      </w:r>
      <w:proofErr w:type="gramStart"/>
      <w:r w:rsidRPr="00ED33AE">
        <w:rPr>
          <w:bCs/>
        </w:rPr>
        <w:t>дата</w:t>
      </w:r>
      <w:proofErr w:type="gramEnd"/>
      <w:r w:rsidRPr="00ED33AE">
        <w:rPr>
          <w:bCs/>
        </w:rPr>
        <w:t xml:space="preserve"> заполнения СПД, которая содержит сведения по валютной операции, подлежащей корректировке.</w:t>
      </w:r>
    </w:p>
    <w:p w:rsidR="00DA0F01" w:rsidRPr="00ED33AE" w:rsidRDefault="00DA0F01" w:rsidP="00DA0F01">
      <w:pPr>
        <w:jc w:val="both"/>
        <w:rPr>
          <w:bCs/>
        </w:rPr>
      </w:pPr>
      <w:r w:rsidRPr="00ED33AE">
        <w:rPr>
          <w:bCs/>
        </w:rPr>
        <w:t>При заполнении строки корректирующей СПД в графы, информация которых подлежит изменению, вносятся НОВЫЕ данные, все ранее представленные сведения по данной валютной операции, не требующие изменений, отражаются в соответствующих графах строки корректирующей СВО в НЕИЗМЕННОМ виде.</w:t>
      </w:r>
    </w:p>
    <w:p w:rsidR="00DA0F01" w:rsidRPr="00155D0B" w:rsidRDefault="00DA0F01" w:rsidP="00DA0F01">
      <w:pPr>
        <w:jc w:val="center"/>
        <w:rPr>
          <w:b/>
          <w:bCs/>
          <w:sz w:val="40"/>
          <w:szCs w:val="40"/>
        </w:rPr>
      </w:pPr>
      <w:r w:rsidRPr="00155D0B">
        <w:rPr>
          <w:b/>
          <w:bCs/>
          <w:sz w:val="40"/>
          <w:szCs w:val="40"/>
        </w:rPr>
        <w:t>Графа 1 СПРАВКИ о подтверждающих документах</w:t>
      </w:r>
    </w:p>
    <w:p w:rsidR="00DA0F01" w:rsidRPr="00155D0B" w:rsidRDefault="00DA0F01" w:rsidP="00DA0F01">
      <w:pPr>
        <w:jc w:val="both"/>
        <w:rPr>
          <w:bCs/>
        </w:rPr>
      </w:pPr>
      <w:r w:rsidRPr="00155D0B">
        <w:rPr>
          <w:bCs/>
        </w:rPr>
        <w:t>В графе 1 указывается в порядке возрастания НОМЕР строки СВО.</w:t>
      </w:r>
    </w:p>
    <w:p w:rsidR="00DA0F01" w:rsidRPr="00ED33AE" w:rsidRDefault="00DA0F01" w:rsidP="00DA0F01">
      <w:pPr>
        <w:jc w:val="both"/>
        <w:rPr>
          <w:bCs/>
        </w:rPr>
      </w:pPr>
      <w:r w:rsidRPr="00ED33AE">
        <w:rPr>
          <w:bCs/>
        </w:rPr>
        <w:t>В случае заполнения поля "Признак корректировки« в графе 1 указывается номер строки СВО, ранее принятой уполномоченным банком, которая содержит сведения по валютной операции, подлежащей корректировке.</w:t>
      </w:r>
    </w:p>
    <w:p w:rsidR="00DA0F01" w:rsidRPr="00155D0B" w:rsidRDefault="00DA0F01" w:rsidP="00DA0F01">
      <w:pPr>
        <w:jc w:val="center"/>
        <w:rPr>
          <w:b/>
          <w:bCs/>
          <w:sz w:val="40"/>
          <w:szCs w:val="40"/>
        </w:rPr>
      </w:pPr>
      <w:r w:rsidRPr="00155D0B">
        <w:rPr>
          <w:b/>
          <w:bCs/>
          <w:sz w:val="40"/>
          <w:szCs w:val="40"/>
        </w:rPr>
        <w:t>Графа 2 СПРАВКИ о подтверждающих документах</w:t>
      </w:r>
    </w:p>
    <w:p w:rsidR="00DA0F01" w:rsidRPr="00ED33AE" w:rsidRDefault="00DA0F01" w:rsidP="00DA0F01">
      <w:pPr>
        <w:jc w:val="both"/>
        <w:rPr>
          <w:bCs/>
        </w:rPr>
      </w:pPr>
      <w:r w:rsidRPr="00ED33AE">
        <w:rPr>
          <w:bCs/>
        </w:rPr>
        <w:t>В графе 2 указываются НОМЕР подтверждающего документа,  включая регистрационный номер декларации на товары</w:t>
      </w:r>
      <w:r>
        <w:rPr>
          <w:bCs/>
        </w:rPr>
        <w:t xml:space="preserve"> </w:t>
      </w:r>
      <w:r w:rsidRPr="00ED33AE">
        <w:rPr>
          <w:bCs/>
        </w:rPr>
        <w:t xml:space="preserve">(графа "А" ДТ) </w:t>
      </w:r>
    </w:p>
    <w:p w:rsidR="00DA0F01" w:rsidRPr="00ED33AE" w:rsidRDefault="00DA0F01" w:rsidP="00DA0F01">
      <w:pPr>
        <w:jc w:val="both"/>
        <w:rPr>
          <w:bCs/>
        </w:rPr>
      </w:pPr>
      <w:r w:rsidRPr="00ED33AE">
        <w:rPr>
          <w:bCs/>
        </w:rPr>
        <w:t>в случае заполнения СПД в соответствии с пунктом 9.8 Инструкции (вывоз товара с территории РФ или ввоз товара на территорию РФ).</w:t>
      </w:r>
    </w:p>
    <w:p w:rsidR="00DA0F01" w:rsidRPr="00ED33AE" w:rsidRDefault="00DA0F01" w:rsidP="00DA0F01">
      <w:pPr>
        <w:jc w:val="both"/>
        <w:rPr>
          <w:bCs/>
        </w:rPr>
      </w:pPr>
      <w:r w:rsidRPr="00ED33AE">
        <w:rPr>
          <w:bCs/>
        </w:rPr>
        <w:t>При ОТСУТСТВИИ у подтверждающего документа номера в графе 2 проставляется символ "БН".</w:t>
      </w:r>
    </w:p>
    <w:p w:rsidR="00DA0F01" w:rsidRPr="00155D0B" w:rsidRDefault="00DA0F01" w:rsidP="00DA0F01">
      <w:pPr>
        <w:jc w:val="center"/>
        <w:rPr>
          <w:b/>
          <w:bCs/>
          <w:sz w:val="40"/>
          <w:szCs w:val="40"/>
        </w:rPr>
      </w:pPr>
      <w:r w:rsidRPr="00155D0B">
        <w:rPr>
          <w:b/>
          <w:bCs/>
          <w:sz w:val="40"/>
          <w:szCs w:val="40"/>
        </w:rPr>
        <w:t>Графа 3 СПРАВКИ о подтверждающих документах</w:t>
      </w:r>
    </w:p>
    <w:p w:rsidR="00DA0F01" w:rsidRPr="00ED33AE" w:rsidRDefault="00DA0F01" w:rsidP="00DA0F01">
      <w:pPr>
        <w:jc w:val="both"/>
        <w:rPr>
          <w:bCs/>
        </w:rPr>
      </w:pPr>
      <w:r w:rsidRPr="00ED33AE">
        <w:rPr>
          <w:bCs/>
        </w:rPr>
        <w:t>В графе 3 в формате ДД.ММ</w:t>
      </w:r>
      <w:proofErr w:type="gramStart"/>
      <w:r w:rsidRPr="00ED33AE">
        <w:rPr>
          <w:bCs/>
        </w:rPr>
        <w:t>.Г</w:t>
      </w:r>
      <w:proofErr w:type="gramEnd"/>
      <w:r w:rsidRPr="00ED33AE">
        <w:rPr>
          <w:bCs/>
        </w:rPr>
        <w:t xml:space="preserve">ГГГ в зависимости от вида подтверждающего документа указывается ДАТА, указанная </w:t>
      </w:r>
    </w:p>
    <w:p w:rsidR="00DA0F01" w:rsidRPr="00ED33AE" w:rsidRDefault="00DA0F01" w:rsidP="00DA0F01">
      <w:pPr>
        <w:numPr>
          <w:ilvl w:val="0"/>
          <w:numId w:val="34"/>
        </w:numPr>
        <w:jc w:val="both"/>
        <w:rPr>
          <w:bCs/>
        </w:rPr>
      </w:pPr>
      <w:r w:rsidRPr="00ED33AE">
        <w:rPr>
          <w:bCs/>
        </w:rPr>
        <w:t xml:space="preserve">в подпункте 9.2.1 пункта 9.2 Инструкции (не позднее 15 рабочих дней после месяца, в котором на документах таможенным органом проставлена отметка о дате их выпуска (условного выпуска)) или </w:t>
      </w:r>
    </w:p>
    <w:p w:rsidR="00DA0F01" w:rsidRPr="00ED33AE" w:rsidRDefault="00DA0F01" w:rsidP="00DA0F01">
      <w:pPr>
        <w:numPr>
          <w:ilvl w:val="0"/>
          <w:numId w:val="34"/>
        </w:numPr>
        <w:jc w:val="both"/>
        <w:rPr>
          <w:bCs/>
        </w:rPr>
      </w:pPr>
      <w:r w:rsidRPr="00ED33AE">
        <w:rPr>
          <w:bCs/>
        </w:rPr>
        <w:t xml:space="preserve">в пункте 9.3 Инструкции (наиболее поздняя по сроку дата его подписания или дата вступления его в силу либо в случае отсутствия этих дат </w:t>
      </w:r>
      <w:proofErr w:type="gramStart"/>
      <w:r w:rsidRPr="00ED33AE">
        <w:rPr>
          <w:bCs/>
        </w:rPr>
        <w:t>-д</w:t>
      </w:r>
      <w:proofErr w:type="gramEnd"/>
      <w:r w:rsidRPr="00ED33AE">
        <w:rPr>
          <w:bCs/>
        </w:rPr>
        <w:t xml:space="preserve">ата его составления либо дата, свидетельствующая о ввозе на территорию РФ (получении, поставке, приеме, перемещении) или вывозе товара с территории РФ (отгрузке, передаче, перемещении), указанная в подтверждающем документе). </w:t>
      </w:r>
    </w:p>
    <w:p w:rsidR="00DA0F01" w:rsidRPr="00ED33AE" w:rsidRDefault="00DA0F01" w:rsidP="00DA0F01">
      <w:pPr>
        <w:jc w:val="both"/>
        <w:rPr>
          <w:bCs/>
        </w:rPr>
      </w:pPr>
      <w:r w:rsidRPr="00ED33AE">
        <w:rPr>
          <w:bCs/>
        </w:rPr>
        <w:t>Графа 3 не заполняется, если в графе 2 указывается регистрационный номер ДТ (графа "А" ДТ).</w:t>
      </w:r>
    </w:p>
    <w:p w:rsidR="00DA0F01" w:rsidRPr="00ED33AE" w:rsidRDefault="00DA0F01" w:rsidP="00DA0F01">
      <w:pPr>
        <w:jc w:val="both"/>
        <w:rPr>
          <w:bCs/>
        </w:rPr>
      </w:pPr>
      <w:r w:rsidRPr="00ED33AE">
        <w:rPr>
          <w:bCs/>
        </w:rPr>
        <w:lastRenderedPageBreak/>
        <w:t xml:space="preserve">Если информация, подлежащая отражению в строке (графы 2 -8) СПД, содержится в НЕСКОЛЬКИХ подтверждающих документах,  то ее заполнение осуществляется на основании ВСЕХ таких документов. </w:t>
      </w:r>
    </w:p>
    <w:p w:rsidR="00DA0F01" w:rsidRPr="00ED33AE" w:rsidRDefault="00DA0F01" w:rsidP="00DA0F01">
      <w:pPr>
        <w:jc w:val="both"/>
        <w:rPr>
          <w:bCs/>
        </w:rPr>
      </w:pPr>
      <w:r w:rsidRPr="00ED33AE">
        <w:rPr>
          <w:bCs/>
        </w:rPr>
        <w:t xml:space="preserve">В этом случае в графах 2 -4 СПД указывается информация о подтверждающем документе с наиболее ПОЗДНЕЙ по сроку датой оформления, которая определяется в соответствии с п. 9.3 Инструкции. </w:t>
      </w:r>
    </w:p>
    <w:p w:rsidR="00DA0F01" w:rsidRPr="00ED33AE" w:rsidRDefault="00DA0F01" w:rsidP="00DA0F01">
      <w:pPr>
        <w:jc w:val="both"/>
        <w:rPr>
          <w:bCs/>
        </w:rPr>
      </w:pPr>
      <w:r w:rsidRPr="00ED33AE">
        <w:rPr>
          <w:bCs/>
        </w:rPr>
        <w:t>Информация о НОМЕРЕ (при его наличии) и ДАТЕ других подтверждающих документов, на основании которых заполнены графы 5 -8 строки СПД, указывается в поле "Примечание" в поле "Содержание".</w:t>
      </w:r>
    </w:p>
    <w:p w:rsidR="00DA0F01" w:rsidRPr="00155D0B" w:rsidRDefault="00DA0F01" w:rsidP="00DA0F01">
      <w:pPr>
        <w:jc w:val="center"/>
        <w:rPr>
          <w:b/>
          <w:bCs/>
          <w:sz w:val="40"/>
          <w:szCs w:val="40"/>
          <w:lang w:val="en-US"/>
        </w:rPr>
      </w:pPr>
      <w:r w:rsidRPr="00155D0B">
        <w:rPr>
          <w:b/>
          <w:bCs/>
          <w:sz w:val="40"/>
          <w:szCs w:val="40"/>
        </w:rPr>
        <w:t>КОД вида подтверждающего документа</w:t>
      </w:r>
    </w:p>
    <w:tbl>
      <w:tblPr>
        <w:tblW w:w="9075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240"/>
        <w:gridCol w:w="7835"/>
      </w:tblGrid>
      <w:tr w:rsidR="00DA0F01" w:rsidRPr="003A14B4" w:rsidTr="00786A1F">
        <w:trPr>
          <w:trHeight w:val="507"/>
        </w:trPr>
        <w:tc>
          <w:tcPr>
            <w:tcW w:w="12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0F01" w:rsidRPr="003A14B4" w:rsidRDefault="00DA0F01" w:rsidP="00786A1F">
            <w:pPr>
              <w:jc w:val="both"/>
              <w:rPr>
                <w:b/>
                <w:bCs/>
              </w:rPr>
            </w:pPr>
            <w:r w:rsidRPr="003A14B4">
              <w:rPr>
                <w:b/>
                <w:bCs/>
              </w:rPr>
              <w:t>Код</w:t>
            </w:r>
          </w:p>
        </w:tc>
        <w:tc>
          <w:tcPr>
            <w:tcW w:w="783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0F01" w:rsidRPr="003A14B4" w:rsidRDefault="00DA0F01" w:rsidP="00786A1F">
            <w:pPr>
              <w:jc w:val="both"/>
              <w:rPr>
                <w:b/>
                <w:bCs/>
              </w:rPr>
            </w:pPr>
            <w:r w:rsidRPr="003A14B4">
              <w:rPr>
                <w:b/>
                <w:bCs/>
              </w:rPr>
              <w:t>Содержание подтверждающего документа</w:t>
            </w:r>
            <w:r w:rsidRPr="003A14B4">
              <w:rPr>
                <w:b/>
                <w:bCs/>
              </w:rPr>
              <w:tab/>
            </w:r>
          </w:p>
        </w:tc>
      </w:tr>
      <w:tr w:rsidR="00DA0F01" w:rsidRPr="003A14B4" w:rsidTr="00786A1F">
        <w:trPr>
          <w:trHeight w:val="584"/>
        </w:trPr>
        <w:tc>
          <w:tcPr>
            <w:tcW w:w="12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0F01" w:rsidRPr="00ED33AE" w:rsidRDefault="00DA0F01" w:rsidP="00786A1F">
            <w:pPr>
              <w:jc w:val="both"/>
              <w:rPr>
                <w:bCs/>
              </w:rPr>
            </w:pPr>
            <w:r w:rsidRPr="00ED33AE">
              <w:rPr>
                <w:bCs/>
              </w:rPr>
              <w:t>01_3</w:t>
            </w:r>
          </w:p>
        </w:tc>
        <w:tc>
          <w:tcPr>
            <w:tcW w:w="783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0F01" w:rsidRPr="00ED33AE" w:rsidRDefault="00DA0F01" w:rsidP="00786A1F">
            <w:pPr>
              <w:jc w:val="both"/>
              <w:rPr>
                <w:bCs/>
              </w:rPr>
            </w:pPr>
            <w:r w:rsidRPr="00ED33AE">
              <w:rPr>
                <w:bCs/>
              </w:rPr>
              <w:t>О ВЫВОЗЕ с территории РФ товаров с оформлением декларации на товары или документов, указанных в подп. 9.1.1 Инструкции, за исключением документов с кодом 03_3</w:t>
            </w:r>
            <w:r w:rsidRPr="00ED33AE">
              <w:rPr>
                <w:bCs/>
              </w:rPr>
              <w:tab/>
            </w:r>
          </w:p>
        </w:tc>
      </w:tr>
      <w:tr w:rsidR="00DA0F01" w:rsidRPr="003A14B4" w:rsidTr="00786A1F">
        <w:trPr>
          <w:trHeight w:val="584"/>
        </w:trPr>
        <w:tc>
          <w:tcPr>
            <w:tcW w:w="1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0F01" w:rsidRPr="00ED33AE" w:rsidRDefault="00DA0F01" w:rsidP="00786A1F">
            <w:pPr>
              <w:jc w:val="both"/>
              <w:rPr>
                <w:bCs/>
              </w:rPr>
            </w:pPr>
            <w:r w:rsidRPr="00ED33AE">
              <w:rPr>
                <w:bCs/>
              </w:rPr>
              <w:t>01_4</w:t>
            </w:r>
          </w:p>
        </w:tc>
        <w:tc>
          <w:tcPr>
            <w:tcW w:w="7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0F01" w:rsidRPr="00ED33AE" w:rsidRDefault="00DA0F01" w:rsidP="00786A1F">
            <w:pPr>
              <w:jc w:val="both"/>
              <w:rPr>
                <w:bCs/>
              </w:rPr>
            </w:pPr>
            <w:r w:rsidRPr="00ED33AE">
              <w:rPr>
                <w:bCs/>
              </w:rPr>
              <w:t>О ВВОЗЕ на территорию РФ товаров с оформлением декларации на товары или документов, указанных в подп. 9.1.1 Инструкции, за исключением документов с кодом 03_4</w:t>
            </w:r>
            <w:r w:rsidRPr="00ED33AE">
              <w:rPr>
                <w:bCs/>
              </w:rPr>
              <w:tab/>
            </w:r>
          </w:p>
        </w:tc>
      </w:tr>
      <w:tr w:rsidR="00DA0F01" w:rsidRPr="003A14B4" w:rsidTr="00786A1F">
        <w:trPr>
          <w:trHeight w:val="584"/>
        </w:trPr>
        <w:tc>
          <w:tcPr>
            <w:tcW w:w="1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0F01" w:rsidRPr="00ED33AE" w:rsidRDefault="00DA0F01" w:rsidP="00786A1F">
            <w:pPr>
              <w:jc w:val="both"/>
              <w:rPr>
                <w:bCs/>
              </w:rPr>
            </w:pPr>
            <w:r w:rsidRPr="00ED33AE">
              <w:rPr>
                <w:bCs/>
              </w:rPr>
              <w:t>02_3</w:t>
            </w:r>
            <w:r w:rsidRPr="00ED33AE">
              <w:rPr>
                <w:bCs/>
              </w:rPr>
              <w:tab/>
            </w:r>
          </w:p>
        </w:tc>
        <w:tc>
          <w:tcPr>
            <w:tcW w:w="7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0F01" w:rsidRPr="00ED33AE" w:rsidRDefault="00DA0F01" w:rsidP="00786A1F">
            <w:pPr>
              <w:jc w:val="both"/>
              <w:rPr>
                <w:bCs/>
              </w:rPr>
            </w:pPr>
            <w:r w:rsidRPr="00ED33AE">
              <w:rPr>
                <w:bCs/>
              </w:rPr>
              <w:t>Об отгрузке (передаче покупателю, перевозчику) товаров при их вывозе с территории РФ без оформления декларации на товары или документов, указанных в подп. 9.1.1 п. 9.1 Инструкции, за исключением документов с кодом 03_3</w:t>
            </w:r>
            <w:r w:rsidRPr="00ED33AE">
              <w:rPr>
                <w:bCs/>
              </w:rPr>
              <w:tab/>
            </w:r>
          </w:p>
        </w:tc>
      </w:tr>
      <w:tr w:rsidR="00DA0F01" w:rsidRPr="003A14B4" w:rsidTr="00786A1F">
        <w:trPr>
          <w:trHeight w:val="584"/>
        </w:trPr>
        <w:tc>
          <w:tcPr>
            <w:tcW w:w="1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0F01" w:rsidRPr="00ED33AE" w:rsidRDefault="00DA0F01" w:rsidP="00786A1F">
            <w:pPr>
              <w:jc w:val="both"/>
              <w:rPr>
                <w:bCs/>
              </w:rPr>
            </w:pPr>
            <w:r w:rsidRPr="00ED33AE">
              <w:rPr>
                <w:bCs/>
              </w:rPr>
              <w:t>02_4</w:t>
            </w:r>
            <w:r w:rsidRPr="00ED33AE">
              <w:rPr>
                <w:bCs/>
              </w:rPr>
              <w:tab/>
            </w:r>
          </w:p>
        </w:tc>
        <w:tc>
          <w:tcPr>
            <w:tcW w:w="7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0F01" w:rsidRPr="00ED33AE" w:rsidRDefault="00DA0F01" w:rsidP="00786A1F">
            <w:pPr>
              <w:jc w:val="both"/>
              <w:rPr>
                <w:bCs/>
              </w:rPr>
            </w:pPr>
            <w:r w:rsidRPr="00ED33AE">
              <w:rPr>
                <w:bCs/>
              </w:rPr>
              <w:t>О получении (передаче продавцом, перевозчиком) товаров при их ввозе на территорию РФ без оформления декларации на товары или документов, указанных в подп. 9.1.1 п. 9.1 Инструкции, за исключением документов с кодом 03_4</w:t>
            </w:r>
            <w:r w:rsidRPr="00ED33AE">
              <w:rPr>
                <w:bCs/>
              </w:rPr>
              <w:tab/>
            </w:r>
          </w:p>
        </w:tc>
      </w:tr>
      <w:tr w:rsidR="00DA0F01" w:rsidRPr="003A14B4" w:rsidTr="00786A1F">
        <w:trPr>
          <w:trHeight w:val="584"/>
        </w:trPr>
        <w:tc>
          <w:tcPr>
            <w:tcW w:w="1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0F01" w:rsidRPr="00ED33AE" w:rsidRDefault="00DA0F01" w:rsidP="00786A1F">
            <w:pPr>
              <w:jc w:val="both"/>
              <w:rPr>
                <w:bCs/>
              </w:rPr>
            </w:pPr>
            <w:r w:rsidRPr="00ED33AE">
              <w:rPr>
                <w:bCs/>
              </w:rPr>
              <w:t>03_3</w:t>
            </w:r>
          </w:p>
        </w:tc>
        <w:tc>
          <w:tcPr>
            <w:tcW w:w="7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0F01" w:rsidRPr="00ED33AE" w:rsidRDefault="00DA0F01" w:rsidP="00786A1F">
            <w:pPr>
              <w:jc w:val="both"/>
              <w:rPr>
                <w:bCs/>
              </w:rPr>
            </w:pPr>
            <w:r w:rsidRPr="00ED33AE">
              <w:rPr>
                <w:bCs/>
              </w:rPr>
              <w:t>О передаче резидентом товаров и оказании услуг нерезиденту по контрактам, указанным в подп. 5.1.2 п. 5.1 Инструкции</w:t>
            </w:r>
          </w:p>
        </w:tc>
      </w:tr>
      <w:tr w:rsidR="00DA0F01" w:rsidRPr="003A14B4" w:rsidTr="00786A1F">
        <w:trPr>
          <w:trHeight w:val="584"/>
        </w:trPr>
        <w:tc>
          <w:tcPr>
            <w:tcW w:w="1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0F01" w:rsidRPr="00ED33AE" w:rsidRDefault="00DA0F01" w:rsidP="00786A1F">
            <w:pPr>
              <w:jc w:val="both"/>
              <w:rPr>
                <w:bCs/>
              </w:rPr>
            </w:pPr>
            <w:r w:rsidRPr="00ED33AE">
              <w:rPr>
                <w:bCs/>
              </w:rPr>
              <w:t>03_4</w:t>
            </w:r>
          </w:p>
        </w:tc>
        <w:tc>
          <w:tcPr>
            <w:tcW w:w="7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0F01" w:rsidRPr="00ED33AE" w:rsidRDefault="00DA0F01" w:rsidP="00786A1F">
            <w:pPr>
              <w:jc w:val="both"/>
              <w:rPr>
                <w:bCs/>
              </w:rPr>
            </w:pPr>
            <w:r w:rsidRPr="00ED33AE">
              <w:rPr>
                <w:bCs/>
              </w:rPr>
              <w:t>О получении резидентом товаров и услуг от нерезидента по контрактам, указанным в подп. 5.1.2 п. 5.1 Инструкции</w:t>
            </w:r>
            <w:r w:rsidRPr="00ED33AE">
              <w:rPr>
                <w:bCs/>
              </w:rPr>
              <w:tab/>
            </w:r>
          </w:p>
        </w:tc>
      </w:tr>
      <w:tr w:rsidR="00DA0F01" w:rsidRPr="003A14B4" w:rsidTr="00786A1F">
        <w:trPr>
          <w:trHeight w:val="584"/>
        </w:trPr>
        <w:tc>
          <w:tcPr>
            <w:tcW w:w="1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0F01" w:rsidRPr="00ED33AE" w:rsidRDefault="00DA0F01" w:rsidP="00786A1F">
            <w:pPr>
              <w:jc w:val="both"/>
              <w:rPr>
                <w:bCs/>
              </w:rPr>
            </w:pPr>
            <w:r w:rsidRPr="00ED33AE">
              <w:rPr>
                <w:bCs/>
              </w:rPr>
              <w:t>04_3</w:t>
            </w:r>
          </w:p>
        </w:tc>
        <w:tc>
          <w:tcPr>
            <w:tcW w:w="7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0F01" w:rsidRPr="00ED33AE" w:rsidRDefault="00DA0F01" w:rsidP="00786A1F">
            <w:pPr>
              <w:jc w:val="both"/>
              <w:rPr>
                <w:bCs/>
              </w:rPr>
            </w:pPr>
            <w:r w:rsidRPr="00ED33AE">
              <w:rPr>
                <w:bCs/>
              </w:rPr>
              <w:t>О выполненных резидентом работах, оказанных услугах, переданных информации и результатах интеллектуальной деятельности, в том числе исключительных прав на них, о переданном резидентом в аренду движимом и (или) недвижимом имуществе, за исключением документов с кодами 03_3 и 15_3</w:t>
            </w:r>
          </w:p>
        </w:tc>
      </w:tr>
      <w:tr w:rsidR="00DA0F01" w:rsidRPr="003A14B4" w:rsidTr="00786A1F">
        <w:trPr>
          <w:trHeight w:val="584"/>
        </w:trPr>
        <w:tc>
          <w:tcPr>
            <w:tcW w:w="1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0F01" w:rsidRPr="00ED33AE" w:rsidRDefault="00DA0F01" w:rsidP="00786A1F">
            <w:pPr>
              <w:jc w:val="both"/>
              <w:rPr>
                <w:bCs/>
              </w:rPr>
            </w:pPr>
            <w:r w:rsidRPr="00ED33AE">
              <w:rPr>
                <w:bCs/>
              </w:rPr>
              <w:lastRenderedPageBreak/>
              <w:t>04_4</w:t>
            </w:r>
          </w:p>
        </w:tc>
        <w:tc>
          <w:tcPr>
            <w:tcW w:w="7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0F01" w:rsidRPr="00ED33AE" w:rsidRDefault="00DA0F01" w:rsidP="00786A1F">
            <w:pPr>
              <w:jc w:val="both"/>
              <w:rPr>
                <w:bCs/>
              </w:rPr>
            </w:pPr>
            <w:r w:rsidRPr="00ED33AE">
              <w:rPr>
                <w:bCs/>
              </w:rPr>
              <w:t>О выполненных нерезидентом работах, оказанных услугах, переданных информации и результатах интеллектуальной деятельности, в том числе исключительных прав на них, о переданном нерезидентом в аренду движимом и (или) недвижимом имуществе, за исключением документов с кодами 03_4 и 15_4</w:t>
            </w:r>
          </w:p>
        </w:tc>
      </w:tr>
      <w:tr w:rsidR="00DA0F01" w:rsidRPr="003A14B4" w:rsidTr="00786A1F">
        <w:trPr>
          <w:trHeight w:val="584"/>
        </w:trPr>
        <w:tc>
          <w:tcPr>
            <w:tcW w:w="1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0F01" w:rsidRPr="00ED33AE" w:rsidRDefault="00DA0F01" w:rsidP="00786A1F">
            <w:pPr>
              <w:jc w:val="both"/>
              <w:rPr>
                <w:bCs/>
              </w:rPr>
            </w:pPr>
            <w:r w:rsidRPr="00ED33AE">
              <w:rPr>
                <w:bCs/>
              </w:rPr>
              <w:t>05_3</w:t>
            </w:r>
          </w:p>
        </w:tc>
        <w:tc>
          <w:tcPr>
            <w:tcW w:w="7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0F01" w:rsidRPr="00ED33AE" w:rsidRDefault="00DA0F01" w:rsidP="00786A1F">
            <w:pPr>
              <w:jc w:val="both"/>
              <w:rPr>
                <w:bCs/>
              </w:rPr>
            </w:pPr>
            <w:r w:rsidRPr="00ED33AE">
              <w:rPr>
                <w:bCs/>
              </w:rPr>
              <w:t>О прощении резидентом долга (основной долг) нерезиденту по кредитному договору</w:t>
            </w:r>
          </w:p>
        </w:tc>
      </w:tr>
      <w:tr w:rsidR="00DA0F01" w:rsidRPr="003A14B4" w:rsidTr="00786A1F">
        <w:trPr>
          <w:trHeight w:val="584"/>
        </w:trPr>
        <w:tc>
          <w:tcPr>
            <w:tcW w:w="1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0F01" w:rsidRPr="00ED33AE" w:rsidRDefault="00DA0F01" w:rsidP="00786A1F">
            <w:pPr>
              <w:jc w:val="both"/>
              <w:rPr>
                <w:bCs/>
              </w:rPr>
            </w:pPr>
            <w:r w:rsidRPr="00ED33AE">
              <w:rPr>
                <w:bCs/>
              </w:rPr>
              <w:t>05_4</w:t>
            </w:r>
          </w:p>
        </w:tc>
        <w:tc>
          <w:tcPr>
            <w:tcW w:w="7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0F01" w:rsidRPr="00ED33AE" w:rsidRDefault="00DA0F01" w:rsidP="00786A1F">
            <w:pPr>
              <w:jc w:val="both"/>
              <w:rPr>
                <w:bCs/>
              </w:rPr>
            </w:pPr>
            <w:r w:rsidRPr="00ED33AE">
              <w:rPr>
                <w:bCs/>
              </w:rPr>
              <w:t>О прощении нерезидентом долга (основной долг) резиденту по кредитному договору</w:t>
            </w:r>
          </w:p>
        </w:tc>
      </w:tr>
      <w:tr w:rsidR="00DA0F01" w:rsidRPr="003A14B4" w:rsidTr="00786A1F">
        <w:trPr>
          <w:trHeight w:val="584"/>
        </w:trPr>
        <w:tc>
          <w:tcPr>
            <w:tcW w:w="1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0F01" w:rsidRPr="00ED33AE" w:rsidRDefault="00DA0F01" w:rsidP="00786A1F">
            <w:pPr>
              <w:jc w:val="both"/>
              <w:rPr>
                <w:bCs/>
              </w:rPr>
            </w:pPr>
            <w:r w:rsidRPr="00ED33AE">
              <w:rPr>
                <w:bCs/>
              </w:rPr>
              <w:t>06_3</w:t>
            </w:r>
          </w:p>
        </w:tc>
        <w:tc>
          <w:tcPr>
            <w:tcW w:w="7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0F01" w:rsidRPr="00ED33AE" w:rsidRDefault="00DA0F01" w:rsidP="00786A1F">
            <w:pPr>
              <w:jc w:val="both"/>
              <w:rPr>
                <w:bCs/>
              </w:rPr>
            </w:pPr>
            <w:r w:rsidRPr="00ED33AE">
              <w:rPr>
                <w:bCs/>
              </w:rPr>
              <w:t>О ЗАЧЕТЕ встречных однородных требований, при котором обязательства нерезидента по возврату основного долга по кредитному договору прекращаются полностью или изменяются обязательства (снижается сумма основного долга)</w:t>
            </w:r>
            <w:r w:rsidRPr="00ED33AE">
              <w:rPr>
                <w:bCs/>
              </w:rPr>
              <w:tab/>
            </w:r>
          </w:p>
        </w:tc>
      </w:tr>
      <w:tr w:rsidR="00DA0F01" w:rsidRPr="003A14B4" w:rsidTr="00786A1F">
        <w:trPr>
          <w:trHeight w:val="584"/>
        </w:trPr>
        <w:tc>
          <w:tcPr>
            <w:tcW w:w="1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0F01" w:rsidRPr="00ED33AE" w:rsidRDefault="00DA0F01" w:rsidP="00786A1F">
            <w:pPr>
              <w:jc w:val="both"/>
              <w:rPr>
                <w:bCs/>
              </w:rPr>
            </w:pPr>
            <w:r w:rsidRPr="00ED33AE">
              <w:rPr>
                <w:bCs/>
              </w:rPr>
              <w:t>06_4</w:t>
            </w:r>
            <w:r w:rsidRPr="00ED33AE">
              <w:rPr>
                <w:bCs/>
              </w:rPr>
              <w:tab/>
            </w:r>
          </w:p>
        </w:tc>
        <w:tc>
          <w:tcPr>
            <w:tcW w:w="7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0F01" w:rsidRPr="00ED33AE" w:rsidRDefault="00DA0F01" w:rsidP="00786A1F">
            <w:pPr>
              <w:jc w:val="both"/>
              <w:rPr>
                <w:bCs/>
              </w:rPr>
            </w:pPr>
            <w:r w:rsidRPr="00ED33AE">
              <w:rPr>
                <w:bCs/>
              </w:rPr>
              <w:t>О ЗАЧЕТЕ встречных однородных требований, при котором обязательства резидента по возврату основного долга по кредитному договору прекращаются полностью или изменяются обязательства (снижается сумма основного долга)</w:t>
            </w:r>
            <w:r w:rsidRPr="00ED33AE">
              <w:rPr>
                <w:bCs/>
              </w:rPr>
              <w:tab/>
            </w:r>
          </w:p>
        </w:tc>
      </w:tr>
      <w:tr w:rsidR="00DA0F01" w:rsidRPr="003A14B4" w:rsidTr="00786A1F">
        <w:trPr>
          <w:trHeight w:val="584"/>
        </w:trPr>
        <w:tc>
          <w:tcPr>
            <w:tcW w:w="1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0F01" w:rsidRPr="00ED33AE" w:rsidRDefault="00DA0F01" w:rsidP="00786A1F">
            <w:pPr>
              <w:jc w:val="both"/>
              <w:rPr>
                <w:bCs/>
              </w:rPr>
            </w:pPr>
            <w:r w:rsidRPr="00ED33AE">
              <w:rPr>
                <w:bCs/>
              </w:rPr>
              <w:t>07_3</w:t>
            </w:r>
          </w:p>
        </w:tc>
        <w:tc>
          <w:tcPr>
            <w:tcW w:w="7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0F01" w:rsidRPr="00ED33AE" w:rsidRDefault="00DA0F01" w:rsidP="00786A1F">
            <w:pPr>
              <w:jc w:val="both"/>
              <w:rPr>
                <w:bCs/>
              </w:rPr>
            </w:pPr>
            <w:r w:rsidRPr="00ED33AE">
              <w:rPr>
                <w:bCs/>
              </w:rPr>
              <w:t xml:space="preserve">Об уступке резидентом требования к должнику-нерезиденту по возврату основного долга по кредитному договору иному лицу </w:t>
            </w:r>
            <w:proofErr w:type="gramStart"/>
            <w:r w:rsidRPr="00ED33AE">
              <w:rPr>
                <w:bCs/>
              </w:rPr>
              <w:t>-н</w:t>
            </w:r>
            <w:proofErr w:type="gramEnd"/>
            <w:r w:rsidRPr="00ED33AE">
              <w:rPr>
                <w:bCs/>
              </w:rPr>
              <w:t>ерезиденту</w:t>
            </w:r>
          </w:p>
        </w:tc>
      </w:tr>
      <w:tr w:rsidR="00DA0F01" w:rsidRPr="003A14B4" w:rsidTr="00786A1F">
        <w:trPr>
          <w:trHeight w:val="584"/>
        </w:trPr>
        <w:tc>
          <w:tcPr>
            <w:tcW w:w="1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0F01" w:rsidRPr="00ED33AE" w:rsidRDefault="00DA0F01" w:rsidP="00786A1F">
            <w:pPr>
              <w:jc w:val="both"/>
              <w:rPr>
                <w:bCs/>
              </w:rPr>
            </w:pPr>
            <w:r w:rsidRPr="00ED33AE">
              <w:rPr>
                <w:bCs/>
              </w:rPr>
              <w:t>07_4</w:t>
            </w:r>
          </w:p>
        </w:tc>
        <w:tc>
          <w:tcPr>
            <w:tcW w:w="7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0F01" w:rsidRPr="00ED33AE" w:rsidRDefault="00DA0F01" w:rsidP="00786A1F">
            <w:pPr>
              <w:jc w:val="both"/>
              <w:rPr>
                <w:bCs/>
              </w:rPr>
            </w:pPr>
            <w:r w:rsidRPr="00ED33AE">
              <w:rPr>
                <w:bCs/>
              </w:rPr>
              <w:t xml:space="preserve">Об уступке нерезидентом требования к должнику-резиденту по возврату основного долга по кредитному договору в пользу иного лица </w:t>
            </w:r>
            <w:proofErr w:type="gramStart"/>
            <w:r w:rsidRPr="00ED33AE">
              <w:rPr>
                <w:bCs/>
              </w:rPr>
              <w:t>-р</w:t>
            </w:r>
            <w:proofErr w:type="gramEnd"/>
            <w:r w:rsidRPr="00ED33AE">
              <w:rPr>
                <w:bCs/>
              </w:rPr>
              <w:t>езидента</w:t>
            </w:r>
            <w:r w:rsidRPr="00ED33AE">
              <w:rPr>
                <w:bCs/>
              </w:rPr>
              <w:tab/>
            </w:r>
          </w:p>
        </w:tc>
      </w:tr>
      <w:tr w:rsidR="00DA0F01" w:rsidRPr="003A14B4" w:rsidTr="00786A1F">
        <w:trPr>
          <w:trHeight w:val="584"/>
        </w:trPr>
        <w:tc>
          <w:tcPr>
            <w:tcW w:w="1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0F01" w:rsidRPr="00ED33AE" w:rsidRDefault="00DA0F01" w:rsidP="00786A1F">
            <w:pPr>
              <w:jc w:val="both"/>
              <w:rPr>
                <w:bCs/>
              </w:rPr>
            </w:pPr>
            <w:r w:rsidRPr="00ED33AE">
              <w:rPr>
                <w:bCs/>
              </w:rPr>
              <w:t>08_3</w:t>
            </w:r>
          </w:p>
        </w:tc>
        <w:tc>
          <w:tcPr>
            <w:tcW w:w="7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0F01" w:rsidRPr="00ED33AE" w:rsidRDefault="00DA0F01" w:rsidP="00786A1F">
            <w:pPr>
              <w:jc w:val="both"/>
              <w:rPr>
                <w:bCs/>
              </w:rPr>
            </w:pPr>
            <w:r w:rsidRPr="00ED33AE">
              <w:rPr>
                <w:bCs/>
              </w:rPr>
              <w:t xml:space="preserve">О переводе нерезидентом своего долга по возврату основного долга по кредитному договору на иное лицо – резидента </w:t>
            </w:r>
            <w:r w:rsidRPr="00ED33AE">
              <w:rPr>
                <w:bCs/>
              </w:rPr>
              <w:tab/>
            </w:r>
          </w:p>
        </w:tc>
      </w:tr>
      <w:tr w:rsidR="00DA0F01" w:rsidRPr="003A14B4" w:rsidTr="00786A1F">
        <w:trPr>
          <w:trHeight w:val="584"/>
        </w:trPr>
        <w:tc>
          <w:tcPr>
            <w:tcW w:w="1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0F01" w:rsidRPr="00ED33AE" w:rsidRDefault="00DA0F01" w:rsidP="00786A1F">
            <w:pPr>
              <w:jc w:val="both"/>
              <w:rPr>
                <w:bCs/>
              </w:rPr>
            </w:pPr>
            <w:r w:rsidRPr="00ED33AE">
              <w:rPr>
                <w:bCs/>
              </w:rPr>
              <w:t>08_4</w:t>
            </w:r>
          </w:p>
        </w:tc>
        <w:tc>
          <w:tcPr>
            <w:tcW w:w="7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0F01" w:rsidRPr="00ED33AE" w:rsidRDefault="00DA0F01" w:rsidP="00786A1F">
            <w:pPr>
              <w:jc w:val="both"/>
              <w:rPr>
                <w:bCs/>
              </w:rPr>
            </w:pPr>
            <w:r w:rsidRPr="00ED33AE">
              <w:rPr>
                <w:bCs/>
              </w:rPr>
              <w:t xml:space="preserve">О переводе резидентом своего долга по возврату основного долга по кредитному договору на иное лицо – нерезидента </w:t>
            </w:r>
            <w:r w:rsidRPr="00ED33AE">
              <w:rPr>
                <w:bCs/>
              </w:rPr>
              <w:tab/>
            </w:r>
          </w:p>
        </w:tc>
      </w:tr>
      <w:tr w:rsidR="00DA0F01" w:rsidRPr="003A14B4" w:rsidTr="00786A1F">
        <w:trPr>
          <w:trHeight w:val="584"/>
        </w:trPr>
        <w:tc>
          <w:tcPr>
            <w:tcW w:w="1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0F01" w:rsidRPr="00ED33AE" w:rsidRDefault="00DA0F01" w:rsidP="00786A1F">
            <w:pPr>
              <w:jc w:val="both"/>
              <w:rPr>
                <w:bCs/>
              </w:rPr>
            </w:pPr>
            <w:r w:rsidRPr="00ED33AE">
              <w:rPr>
                <w:bCs/>
              </w:rPr>
              <w:t>09_3</w:t>
            </w:r>
          </w:p>
        </w:tc>
        <w:tc>
          <w:tcPr>
            <w:tcW w:w="7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0F01" w:rsidRPr="00ED33AE" w:rsidRDefault="00DA0F01" w:rsidP="00786A1F">
            <w:pPr>
              <w:jc w:val="both"/>
              <w:rPr>
                <w:bCs/>
              </w:rPr>
            </w:pPr>
            <w:r w:rsidRPr="00ED33AE">
              <w:rPr>
                <w:bCs/>
              </w:rPr>
              <w:t>О прекращении обязательств или об изменении (снижении суммы) обязательств нерезидента по КРЕДИТНОМУ договору в связи с новацией (заменой первоначального обязательства должника-нерезидента другим обязательством), за исключением новации, осуществляемой посредством передачи должником-нерезидентом резиденту векселя или иных ценных бумаг</w:t>
            </w:r>
            <w:r w:rsidRPr="00ED33AE">
              <w:rPr>
                <w:bCs/>
              </w:rPr>
              <w:tab/>
            </w:r>
          </w:p>
        </w:tc>
      </w:tr>
      <w:tr w:rsidR="00DA0F01" w:rsidRPr="003A14B4" w:rsidTr="00786A1F">
        <w:trPr>
          <w:trHeight w:val="584"/>
        </w:trPr>
        <w:tc>
          <w:tcPr>
            <w:tcW w:w="1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0F01" w:rsidRPr="00ED33AE" w:rsidRDefault="00DA0F01" w:rsidP="00786A1F">
            <w:pPr>
              <w:jc w:val="both"/>
              <w:rPr>
                <w:bCs/>
              </w:rPr>
            </w:pPr>
            <w:r w:rsidRPr="00ED33AE">
              <w:rPr>
                <w:bCs/>
              </w:rPr>
              <w:t>09_4</w:t>
            </w:r>
            <w:r w:rsidRPr="00ED33AE">
              <w:rPr>
                <w:bCs/>
              </w:rPr>
              <w:tab/>
            </w:r>
          </w:p>
        </w:tc>
        <w:tc>
          <w:tcPr>
            <w:tcW w:w="7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0F01" w:rsidRPr="00ED33AE" w:rsidRDefault="00DA0F01" w:rsidP="00786A1F">
            <w:pPr>
              <w:jc w:val="both"/>
              <w:rPr>
                <w:bCs/>
              </w:rPr>
            </w:pPr>
            <w:r w:rsidRPr="00ED33AE">
              <w:rPr>
                <w:bCs/>
              </w:rPr>
              <w:t xml:space="preserve">О прекращении обязательств или об изменении (снижении суммы) обязательств резидента по КРЕДИТНОМУ договору в связи с новацией (заменой первоначального обязательства должника-резидента другим </w:t>
            </w:r>
            <w:r w:rsidRPr="00ED33AE">
              <w:rPr>
                <w:bCs/>
              </w:rPr>
              <w:lastRenderedPageBreak/>
              <w:t>обязательством), за исключением новации, осуществляемой посредством передачи должником-резидентом нерезиденту векселя или иных ценных бумаг</w:t>
            </w:r>
            <w:r w:rsidRPr="00ED33AE">
              <w:rPr>
                <w:bCs/>
              </w:rPr>
              <w:tab/>
            </w:r>
          </w:p>
        </w:tc>
      </w:tr>
      <w:tr w:rsidR="00DA0F01" w:rsidRPr="003A14B4" w:rsidTr="00786A1F">
        <w:trPr>
          <w:trHeight w:val="584"/>
        </w:trPr>
        <w:tc>
          <w:tcPr>
            <w:tcW w:w="1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0F01" w:rsidRPr="00ED33AE" w:rsidRDefault="00DA0F01" w:rsidP="00786A1F">
            <w:pPr>
              <w:jc w:val="both"/>
              <w:rPr>
                <w:bCs/>
              </w:rPr>
            </w:pPr>
            <w:r w:rsidRPr="00ED33AE">
              <w:rPr>
                <w:bCs/>
              </w:rPr>
              <w:lastRenderedPageBreak/>
              <w:t>10_3</w:t>
            </w:r>
            <w:r w:rsidRPr="00ED33AE">
              <w:rPr>
                <w:bCs/>
              </w:rPr>
              <w:tab/>
            </w:r>
          </w:p>
        </w:tc>
        <w:tc>
          <w:tcPr>
            <w:tcW w:w="7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0F01" w:rsidRPr="00ED33AE" w:rsidRDefault="00DA0F01" w:rsidP="00786A1F">
            <w:pPr>
              <w:jc w:val="both"/>
              <w:rPr>
                <w:bCs/>
              </w:rPr>
            </w:pPr>
            <w:proofErr w:type="gramStart"/>
            <w:r w:rsidRPr="00ED33AE">
              <w:rPr>
                <w:bCs/>
              </w:rPr>
              <w:t>О прекращении обязательств или об изменении (снижении суммы) обязательств нерезидента, связанных с ОПЛАТОЙ товаров (работ, услуг, переданных информации и результатов интеллектуальной деятельности, в том числе исключительных прав на них), с арендой движимого и (или) недвижимого имущества по контракту или с возвратом нерезидентом основного долга по кредитному договору посредством передачи нерезидентом резиденту векселя или иных ценных бумаг</w:t>
            </w:r>
            <w:r w:rsidRPr="00ED33AE">
              <w:rPr>
                <w:bCs/>
              </w:rPr>
              <w:tab/>
            </w:r>
            <w:proofErr w:type="gramEnd"/>
          </w:p>
        </w:tc>
      </w:tr>
      <w:tr w:rsidR="00DA0F01" w:rsidRPr="003A14B4" w:rsidTr="00786A1F">
        <w:trPr>
          <w:trHeight w:val="584"/>
        </w:trPr>
        <w:tc>
          <w:tcPr>
            <w:tcW w:w="1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0F01" w:rsidRPr="00ED33AE" w:rsidRDefault="00DA0F01" w:rsidP="00786A1F">
            <w:pPr>
              <w:jc w:val="both"/>
              <w:rPr>
                <w:bCs/>
              </w:rPr>
            </w:pPr>
            <w:r w:rsidRPr="00ED33AE">
              <w:rPr>
                <w:bCs/>
              </w:rPr>
              <w:t>10_4</w:t>
            </w:r>
          </w:p>
        </w:tc>
        <w:tc>
          <w:tcPr>
            <w:tcW w:w="7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0F01" w:rsidRPr="00ED33AE" w:rsidRDefault="00DA0F01" w:rsidP="00786A1F">
            <w:pPr>
              <w:jc w:val="both"/>
              <w:rPr>
                <w:bCs/>
              </w:rPr>
            </w:pPr>
            <w:proofErr w:type="gramStart"/>
            <w:r w:rsidRPr="00ED33AE">
              <w:rPr>
                <w:bCs/>
              </w:rPr>
              <w:t>О прекращении обязательств или об изменении (снижении суммы) обязательств резидента, связанных с ОПЛАТОЙ товаров (работ, услуг, переданной информации и результатов интеллектуальной деятельности, в том числе исключительных прав на них), с арендой движимого и (или) недвижимого имущества по контракту или с возвратом резидентом основного долга по кредитному договору посредством передачи резидентом нерезиденту векселя или иных ценных бумаг</w:t>
            </w:r>
            <w:r w:rsidRPr="00ED33AE">
              <w:rPr>
                <w:bCs/>
              </w:rPr>
              <w:tab/>
            </w:r>
            <w:proofErr w:type="gramEnd"/>
          </w:p>
        </w:tc>
      </w:tr>
      <w:tr w:rsidR="00DA0F01" w:rsidRPr="003A14B4" w:rsidTr="00786A1F">
        <w:trPr>
          <w:trHeight w:val="584"/>
        </w:trPr>
        <w:tc>
          <w:tcPr>
            <w:tcW w:w="1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0F01" w:rsidRPr="00ED33AE" w:rsidRDefault="00DA0F01" w:rsidP="00786A1F">
            <w:pPr>
              <w:jc w:val="both"/>
              <w:rPr>
                <w:bCs/>
              </w:rPr>
            </w:pPr>
            <w:r w:rsidRPr="00ED33AE">
              <w:rPr>
                <w:bCs/>
              </w:rPr>
              <w:t>11_3</w:t>
            </w:r>
          </w:p>
        </w:tc>
        <w:tc>
          <w:tcPr>
            <w:tcW w:w="7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0F01" w:rsidRPr="00ED33AE" w:rsidRDefault="00DA0F01" w:rsidP="00786A1F">
            <w:pPr>
              <w:jc w:val="both"/>
              <w:rPr>
                <w:bCs/>
              </w:rPr>
            </w:pPr>
            <w:r w:rsidRPr="00ED33AE">
              <w:rPr>
                <w:bCs/>
              </w:rPr>
              <w:t xml:space="preserve">О полном или частичном исполнении обязательств по возврату основного долга нерезидента по КРЕДИТНОМУ договору иным лицом </w:t>
            </w:r>
            <w:proofErr w:type="gramStart"/>
            <w:r w:rsidRPr="00ED33AE">
              <w:rPr>
                <w:bCs/>
              </w:rPr>
              <w:t>-р</w:t>
            </w:r>
            <w:proofErr w:type="gramEnd"/>
            <w:r w:rsidRPr="00ED33AE">
              <w:rPr>
                <w:bCs/>
              </w:rPr>
              <w:t>езидентом</w:t>
            </w:r>
            <w:r w:rsidRPr="00ED33AE">
              <w:rPr>
                <w:bCs/>
              </w:rPr>
              <w:tab/>
            </w:r>
          </w:p>
        </w:tc>
      </w:tr>
      <w:tr w:rsidR="00DA0F01" w:rsidRPr="003A14B4" w:rsidTr="00786A1F">
        <w:trPr>
          <w:trHeight w:val="584"/>
        </w:trPr>
        <w:tc>
          <w:tcPr>
            <w:tcW w:w="1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0F01" w:rsidRPr="00ED33AE" w:rsidRDefault="00DA0F01" w:rsidP="00786A1F">
            <w:pPr>
              <w:jc w:val="both"/>
              <w:rPr>
                <w:bCs/>
              </w:rPr>
            </w:pPr>
            <w:r w:rsidRPr="00ED33AE">
              <w:rPr>
                <w:bCs/>
              </w:rPr>
              <w:t>11_4</w:t>
            </w:r>
          </w:p>
        </w:tc>
        <w:tc>
          <w:tcPr>
            <w:tcW w:w="7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0F01" w:rsidRPr="00ED33AE" w:rsidRDefault="00DA0F01" w:rsidP="00786A1F">
            <w:pPr>
              <w:jc w:val="both"/>
              <w:rPr>
                <w:bCs/>
              </w:rPr>
            </w:pPr>
            <w:r w:rsidRPr="00ED33AE">
              <w:rPr>
                <w:bCs/>
              </w:rPr>
              <w:t xml:space="preserve">О полном или частичном исполнении обязательств по возврату основного долга резидента по КРЕДИТНОМУ договору третьим лицом </w:t>
            </w:r>
            <w:proofErr w:type="gramStart"/>
            <w:r w:rsidRPr="00ED33AE">
              <w:rPr>
                <w:bCs/>
              </w:rPr>
              <w:t>-н</w:t>
            </w:r>
            <w:proofErr w:type="gramEnd"/>
            <w:r w:rsidRPr="00ED33AE">
              <w:rPr>
                <w:bCs/>
              </w:rPr>
              <w:t>ерезидентом</w:t>
            </w:r>
            <w:r w:rsidRPr="00ED33AE">
              <w:rPr>
                <w:bCs/>
              </w:rPr>
              <w:tab/>
            </w:r>
          </w:p>
        </w:tc>
      </w:tr>
      <w:tr w:rsidR="00DA0F01" w:rsidRPr="003A14B4" w:rsidTr="00786A1F">
        <w:trPr>
          <w:trHeight w:val="584"/>
        </w:trPr>
        <w:tc>
          <w:tcPr>
            <w:tcW w:w="1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0F01" w:rsidRPr="00ED33AE" w:rsidRDefault="00DA0F01" w:rsidP="00786A1F">
            <w:pPr>
              <w:jc w:val="both"/>
              <w:rPr>
                <w:bCs/>
              </w:rPr>
            </w:pPr>
            <w:r w:rsidRPr="00ED33AE">
              <w:rPr>
                <w:bCs/>
              </w:rPr>
              <w:t>12_3</w:t>
            </w:r>
          </w:p>
        </w:tc>
        <w:tc>
          <w:tcPr>
            <w:tcW w:w="7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0F01" w:rsidRPr="00ED33AE" w:rsidRDefault="00DA0F01" w:rsidP="00786A1F">
            <w:pPr>
              <w:jc w:val="both"/>
              <w:rPr>
                <w:bCs/>
              </w:rPr>
            </w:pPr>
            <w:r w:rsidRPr="00ED33AE">
              <w:rPr>
                <w:bCs/>
              </w:rPr>
              <w:t>Об изменении обязательств (увеличении задолженности по основному долгу) резидента перед нерезидентом по КРЕДИТНОМУ договору</w:t>
            </w:r>
            <w:r w:rsidRPr="00ED33AE">
              <w:rPr>
                <w:bCs/>
              </w:rPr>
              <w:tab/>
            </w:r>
          </w:p>
        </w:tc>
      </w:tr>
      <w:tr w:rsidR="00DA0F01" w:rsidRPr="003A14B4" w:rsidTr="00786A1F">
        <w:trPr>
          <w:trHeight w:val="584"/>
        </w:trPr>
        <w:tc>
          <w:tcPr>
            <w:tcW w:w="1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0F01" w:rsidRPr="00ED33AE" w:rsidRDefault="00DA0F01" w:rsidP="00786A1F">
            <w:pPr>
              <w:jc w:val="both"/>
              <w:rPr>
                <w:bCs/>
              </w:rPr>
            </w:pPr>
            <w:r w:rsidRPr="00ED33AE">
              <w:rPr>
                <w:bCs/>
              </w:rPr>
              <w:t>12_4</w:t>
            </w:r>
          </w:p>
        </w:tc>
        <w:tc>
          <w:tcPr>
            <w:tcW w:w="7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0F01" w:rsidRPr="00ED33AE" w:rsidRDefault="00DA0F01" w:rsidP="00786A1F">
            <w:pPr>
              <w:jc w:val="both"/>
              <w:rPr>
                <w:bCs/>
              </w:rPr>
            </w:pPr>
            <w:r w:rsidRPr="00ED33AE">
              <w:rPr>
                <w:bCs/>
              </w:rPr>
              <w:t>Об изменении обязательств (увеличении задолженности по основному долгу) нерезидента перед резидентом по КРЕДИТНОМУ договору</w:t>
            </w:r>
            <w:r w:rsidRPr="00ED33AE">
              <w:rPr>
                <w:bCs/>
              </w:rPr>
              <w:tab/>
            </w:r>
          </w:p>
        </w:tc>
      </w:tr>
      <w:tr w:rsidR="00DA0F01" w:rsidRPr="003A14B4" w:rsidTr="00786A1F">
        <w:trPr>
          <w:trHeight w:val="584"/>
        </w:trPr>
        <w:tc>
          <w:tcPr>
            <w:tcW w:w="1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0F01" w:rsidRPr="00ED33AE" w:rsidRDefault="00DA0F01" w:rsidP="00786A1F">
            <w:pPr>
              <w:jc w:val="both"/>
              <w:rPr>
                <w:bCs/>
              </w:rPr>
            </w:pPr>
            <w:r w:rsidRPr="00ED33AE">
              <w:rPr>
                <w:bCs/>
              </w:rPr>
              <w:t>16_3</w:t>
            </w:r>
          </w:p>
        </w:tc>
        <w:tc>
          <w:tcPr>
            <w:tcW w:w="7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0F01" w:rsidRPr="00ED33AE" w:rsidRDefault="00DA0F01" w:rsidP="00786A1F">
            <w:pPr>
              <w:jc w:val="both"/>
              <w:rPr>
                <w:bCs/>
              </w:rPr>
            </w:pPr>
            <w:r w:rsidRPr="00ED33AE">
              <w:rPr>
                <w:bCs/>
              </w:rPr>
              <w:t>Об удержании банками банковских КОМИССИЙ за перевод денежных средств, причитающихся резиденту по контракту (кредитному договору), либо из сумм возвращаемых денежных средств, ранее переведенных нерезиденту по контракту (кредитному договору)</w:t>
            </w:r>
            <w:r w:rsidRPr="00ED33AE">
              <w:rPr>
                <w:bCs/>
              </w:rPr>
              <w:tab/>
            </w:r>
          </w:p>
        </w:tc>
      </w:tr>
      <w:tr w:rsidR="00DA0F01" w:rsidRPr="003A14B4" w:rsidTr="00786A1F">
        <w:trPr>
          <w:trHeight w:val="584"/>
        </w:trPr>
        <w:tc>
          <w:tcPr>
            <w:tcW w:w="1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0F01" w:rsidRPr="00ED33AE" w:rsidRDefault="00DA0F01" w:rsidP="00786A1F">
            <w:pPr>
              <w:jc w:val="both"/>
              <w:rPr>
                <w:bCs/>
              </w:rPr>
            </w:pPr>
            <w:r w:rsidRPr="00ED33AE">
              <w:rPr>
                <w:bCs/>
              </w:rPr>
              <w:t>13_3</w:t>
            </w:r>
            <w:r w:rsidRPr="00ED33AE">
              <w:rPr>
                <w:bCs/>
              </w:rPr>
              <w:tab/>
            </w:r>
          </w:p>
        </w:tc>
        <w:tc>
          <w:tcPr>
            <w:tcW w:w="7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0F01" w:rsidRPr="00ED33AE" w:rsidRDefault="00DA0F01" w:rsidP="00786A1F">
            <w:pPr>
              <w:jc w:val="both"/>
              <w:rPr>
                <w:bCs/>
              </w:rPr>
            </w:pPr>
            <w:r w:rsidRPr="00ED33AE">
              <w:rPr>
                <w:bCs/>
              </w:rPr>
              <w:t>Об иных способах исполнения (изменения, прекращения) обязательств нерезидента перед резидентом по контракту (кредитному договору), включая возврат нерезидентом ранее полученных товаров, за исключением иных кодов видов подтверждающих документов, указанных в настоящей таблице</w:t>
            </w:r>
            <w:r w:rsidRPr="00ED33AE">
              <w:rPr>
                <w:bCs/>
              </w:rPr>
              <w:tab/>
            </w:r>
          </w:p>
        </w:tc>
      </w:tr>
      <w:tr w:rsidR="00DA0F01" w:rsidRPr="003A14B4" w:rsidTr="00786A1F">
        <w:trPr>
          <w:trHeight w:val="584"/>
        </w:trPr>
        <w:tc>
          <w:tcPr>
            <w:tcW w:w="1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0F01" w:rsidRPr="00ED33AE" w:rsidRDefault="00DA0F01" w:rsidP="00786A1F">
            <w:pPr>
              <w:jc w:val="both"/>
              <w:rPr>
                <w:bCs/>
              </w:rPr>
            </w:pPr>
            <w:r w:rsidRPr="00ED33AE">
              <w:rPr>
                <w:bCs/>
              </w:rPr>
              <w:t>13_4</w:t>
            </w:r>
            <w:r w:rsidRPr="00ED33AE">
              <w:rPr>
                <w:bCs/>
              </w:rPr>
              <w:tab/>
            </w:r>
          </w:p>
        </w:tc>
        <w:tc>
          <w:tcPr>
            <w:tcW w:w="7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0F01" w:rsidRPr="00ED33AE" w:rsidRDefault="00DA0F01" w:rsidP="00786A1F">
            <w:pPr>
              <w:jc w:val="both"/>
              <w:rPr>
                <w:bCs/>
              </w:rPr>
            </w:pPr>
            <w:r w:rsidRPr="00ED33AE">
              <w:rPr>
                <w:bCs/>
              </w:rPr>
              <w:t xml:space="preserve">Об иных способах исполнения (изменения, прекращения) обязательств </w:t>
            </w:r>
            <w:r w:rsidRPr="00ED33AE">
              <w:rPr>
                <w:bCs/>
              </w:rPr>
              <w:lastRenderedPageBreak/>
              <w:t>резидента перед нерезидентом по контракту (кредитному договору), включая возврат резидентом ранее полученных товаров, за исключением иных кодов видов подтверждающих документов, указанных в настоящей таблице</w:t>
            </w:r>
            <w:r w:rsidRPr="00ED33AE">
              <w:rPr>
                <w:bCs/>
              </w:rPr>
              <w:tab/>
            </w:r>
          </w:p>
        </w:tc>
      </w:tr>
      <w:tr w:rsidR="00DA0F01" w:rsidRPr="003A14B4" w:rsidTr="00786A1F">
        <w:trPr>
          <w:trHeight w:val="584"/>
        </w:trPr>
        <w:tc>
          <w:tcPr>
            <w:tcW w:w="1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0F01" w:rsidRPr="00ED33AE" w:rsidRDefault="00DA0F01" w:rsidP="00786A1F">
            <w:pPr>
              <w:jc w:val="both"/>
              <w:rPr>
                <w:bCs/>
              </w:rPr>
            </w:pPr>
            <w:r w:rsidRPr="00ED33AE">
              <w:rPr>
                <w:bCs/>
              </w:rPr>
              <w:lastRenderedPageBreak/>
              <w:t>15_3</w:t>
            </w:r>
          </w:p>
        </w:tc>
        <w:tc>
          <w:tcPr>
            <w:tcW w:w="7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0F01" w:rsidRPr="00ED33AE" w:rsidRDefault="00DA0F01" w:rsidP="00786A1F">
            <w:pPr>
              <w:jc w:val="both"/>
              <w:rPr>
                <w:bCs/>
              </w:rPr>
            </w:pPr>
            <w:r w:rsidRPr="00ED33AE">
              <w:rPr>
                <w:bCs/>
              </w:rPr>
              <w:t>О переданном резидентом в ФИНАНСОВУЮ аренду (лизинг) имуществе</w:t>
            </w:r>
            <w:r w:rsidRPr="00ED33AE">
              <w:rPr>
                <w:bCs/>
              </w:rPr>
              <w:tab/>
            </w:r>
          </w:p>
        </w:tc>
      </w:tr>
      <w:tr w:rsidR="00DA0F01" w:rsidRPr="003A14B4" w:rsidTr="00786A1F">
        <w:trPr>
          <w:trHeight w:val="584"/>
        </w:trPr>
        <w:tc>
          <w:tcPr>
            <w:tcW w:w="1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0F01" w:rsidRPr="00ED33AE" w:rsidRDefault="00DA0F01" w:rsidP="00786A1F">
            <w:pPr>
              <w:jc w:val="both"/>
              <w:rPr>
                <w:bCs/>
              </w:rPr>
            </w:pPr>
            <w:r w:rsidRPr="00ED33AE">
              <w:rPr>
                <w:bCs/>
              </w:rPr>
              <w:t>15_4</w:t>
            </w:r>
          </w:p>
        </w:tc>
        <w:tc>
          <w:tcPr>
            <w:tcW w:w="7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0F01" w:rsidRPr="00ED33AE" w:rsidRDefault="00DA0F01" w:rsidP="00786A1F">
            <w:pPr>
              <w:jc w:val="both"/>
              <w:rPr>
                <w:bCs/>
              </w:rPr>
            </w:pPr>
            <w:r w:rsidRPr="00ED33AE">
              <w:rPr>
                <w:bCs/>
              </w:rPr>
              <w:t>О переданном нерезидентом в ФИНАНСОВУЮ аренду (лизинг) имуществе</w:t>
            </w:r>
            <w:r w:rsidRPr="00ED33AE">
              <w:rPr>
                <w:bCs/>
              </w:rPr>
              <w:tab/>
            </w:r>
          </w:p>
        </w:tc>
      </w:tr>
    </w:tbl>
    <w:p w:rsidR="00DA0F01" w:rsidRPr="003A6CFA" w:rsidRDefault="00DA0F01" w:rsidP="00DA0F01">
      <w:pPr>
        <w:jc w:val="both"/>
        <w:rPr>
          <w:b/>
          <w:bCs/>
        </w:rPr>
      </w:pPr>
    </w:p>
    <w:p w:rsidR="00DA0F01" w:rsidRPr="00155D0B" w:rsidRDefault="00DA0F01" w:rsidP="00DA0F01">
      <w:pPr>
        <w:jc w:val="center"/>
        <w:rPr>
          <w:b/>
          <w:bCs/>
          <w:sz w:val="40"/>
          <w:szCs w:val="40"/>
        </w:rPr>
      </w:pPr>
      <w:r w:rsidRPr="00155D0B">
        <w:rPr>
          <w:b/>
          <w:bCs/>
          <w:sz w:val="40"/>
          <w:szCs w:val="40"/>
        </w:rPr>
        <w:t>Валюта и сумма</w:t>
      </w:r>
    </w:p>
    <w:p w:rsidR="00DA0F01" w:rsidRPr="00155D0B" w:rsidRDefault="00DA0F01" w:rsidP="00DA0F01">
      <w:pPr>
        <w:jc w:val="center"/>
        <w:rPr>
          <w:b/>
          <w:bCs/>
          <w:sz w:val="40"/>
          <w:szCs w:val="40"/>
        </w:rPr>
      </w:pPr>
      <w:r w:rsidRPr="00155D0B">
        <w:rPr>
          <w:b/>
          <w:bCs/>
          <w:sz w:val="40"/>
          <w:szCs w:val="40"/>
        </w:rPr>
        <w:t>Графа 7 и 8 СПРАВКИ о валютных операциях</w:t>
      </w:r>
    </w:p>
    <w:p w:rsidR="00DA0F01" w:rsidRPr="00ED33AE" w:rsidRDefault="00DA0F01" w:rsidP="00DA0F01">
      <w:pPr>
        <w:jc w:val="both"/>
        <w:rPr>
          <w:bCs/>
        </w:rPr>
      </w:pPr>
      <w:r w:rsidRPr="00ED33AE">
        <w:rPr>
          <w:bCs/>
        </w:rPr>
        <w:t xml:space="preserve">Графы 7и 8 заполняются в случае если </w:t>
      </w:r>
    </w:p>
    <w:p w:rsidR="00DA0F01" w:rsidRPr="00ED33AE" w:rsidRDefault="00DA0F01" w:rsidP="00DA0F01">
      <w:pPr>
        <w:numPr>
          <w:ilvl w:val="0"/>
          <w:numId w:val="35"/>
        </w:numPr>
        <w:jc w:val="both"/>
        <w:rPr>
          <w:bCs/>
        </w:rPr>
      </w:pPr>
      <w:r w:rsidRPr="00ED33AE">
        <w:rPr>
          <w:bCs/>
        </w:rPr>
        <w:t>код валюты ПОДТВЕРЖДАЮЩЕГО документа и</w:t>
      </w:r>
    </w:p>
    <w:p w:rsidR="00DA0F01" w:rsidRPr="00ED33AE" w:rsidRDefault="00DA0F01" w:rsidP="00DA0F01">
      <w:pPr>
        <w:numPr>
          <w:ilvl w:val="0"/>
          <w:numId w:val="35"/>
        </w:numPr>
        <w:jc w:val="both"/>
        <w:rPr>
          <w:bCs/>
        </w:rPr>
      </w:pPr>
      <w:r w:rsidRPr="00ED33AE">
        <w:rPr>
          <w:bCs/>
        </w:rPr>
        <w:t xml:space="preserve">код валюты КОНТРАКТА (кредитного договора), указанный в ПС, </w:t>
      </w:r>
    </w:p>
    <w:p w:rsidR="00DA0F01" w:rsidRPr="00ED33AE" w:rsidRDefault="00DA0F01" w:rsidP="00DA0F01">
      <w:pPr>
        <w:jc w:val="both"/>
        <w:rPr>
          <w:bCs/>
        </w:rPr>
      </w:pPr>
      <w:r w:rsidRPr="00ED33AE">
        <w:rPr>
          <w:bCs/>
        </w:rPr>
        <w:t xml:space="preserve">НЕ СОВПАДАЮТ. </w:t>
      </w:r>
    </w:p>
    <w:p w:rsidR="00DA0F01" w:rsidRPr="00ED33AE" w:rsidRDefault="00DA0F01" w:rsidP="00DA0F01">
      <w:pPr>
        <w:jc w:val="both"/>
        <w:rPr>
          <w:bCs/>
        </w:rPr>
      </w:pPr>
      <w:r w:rsidRPr="00ED33AE">
        <w:rPr>
          <w:bCs/>
        </w:rPr>
        <w:t>В иных случаях графы 7 и 8 НЕ ЗАПОЛНЯЮТСЯ.</w:t>
      </w:r>
    </w:p>
    <w:p w:rsidR="00DA0F01" w:rsidRPr="00ED33AE" w:rsidRDefault="00DA0F01" w:rsidP="00DA0F01">
      <w:pPr>
        <w:jc w:val="both"/>
        <w:rPr>
          <w:bCs/>
        </w:rPr>
      </w:pPr>
      <w:r w:rsidRPr="00ED33AE">
        <w:rPr>
          <w:bCs/>
        </w:rPr>
        <w:t>В случае если СПД заполняется в соответствии с пунктом 9.8 Инструкции (ввоз и вывоз товаров), графы 7 и 8 не заполняются.</w:t>
      </w:r>
    </w:p>
    <w:p w:rsidR="00DA0F01" w:rsidRPr="00155D0B" w:rsidRDefault="00DA0F01" w:rsidP="00DA0F01">
      <w:pPr>
        <w:jc w:val="center"/>
        <w:rPr>
          <w:b/>
          <w:bCs/>
          <w:sz w:val="40"/>
          <w:szCs w:val="40"/>
        </w:rPr>
      </w:pPr>
      <w:r w:rsidRPr="00155D0B">
        <w:rPr>
          <w:b/>
          <w:bCs/>
          <w:sz w:val="40"/>
          <w:szCs w:val="40"/>
        </w:rPr>
        <w:t>ПРИЗНАК поставки</w:t>
      </w:r>
    </w:p>
    <w:p w:rsidR="00DA0F01" w:rsidRPr="00155D0B" w:rsidRDefault="00DA0F01" w:rsidP="00DA0F01">
      <w:pPr>
        <w:jc w:val="center"/>
        <w:rPr>
          <w:b/>
          <w:bCs/>
          <w:sz w:val="40"/>
          <w:szCs w:val="40"/>
        </w:rPr>
      </w:pPr>
      <w:r w:rsidRPr="00155D0B">
        <w:rPr>
          <w:b/>
          <w:bCs/>
          <w:sz w:val="40"/>
          <w:szCs w:val="40"/>
        </w:rPr>
        <w:t>Графа 9 СПРАВКИ о валютных операциях</w:t>
      </w:r>
    </w:p>
    <w:p w:rsidR="00DA0F01" w:rsidRPr="00ED33AE" w:rsidRDefault="00DA0F01" w:rsidP="00DA0F01">
      <w:pPr>
        <w:jc w:val="both"/>
        <w:rPr>
          <w:bCs/>
        </w:rPr>
      </w:pPr>
      <w:r w:rsidRPr="00ED33AE">
        <w:rPr>
          <w:bCs/>
        </w:rPr>
        <w:t>Графа 9 заполняется только в случае, если в графе 4 указаны СЛЕДУЮЩИЕ коды видов подтверждающих документов:</w:t>
      </w:r>
    </w:p>
    <w:p w:rsidR="00DA0F01" w:rsidRPr="00ED33AE" w:rsidRDefault="00DA0F01" w:rsidP="00DA0F01">
      <w:pPr>
        <w:jc w:val="both"/>
        <w:rPr>
          <w:bCs/>
        </w:rPr>
      </w:pPr>
      <w:r w:rsidRPr="00ED33AE">
        <w:rPr>
          <w:bCs/>
        </w:rPr>
        <w:t xml:space="preserve">01_3, 01_4, </w:t>
      </w:r>
    </w:p>
    <w:p w:rsidR="00DA0F01" w:rsidRPr="00ED33AE" w:rsidRDefault="00DA0F01" w:rsidP="00DA0F01">
      <w:pPr>
        <w:jc w:val="both"/>
        <w:rPr>
          <w:bCs/>
        </w:rPr>
      </w:pPr>
      <w:r w:rsidRPr="00ED33AE">
        <w:rPr>
          <w:bCs/>
        </w:rPr>
        <w:t xml:space="preserve">02_3, 02_4, </w:t>
      </w:r>
    </w:p>
    <w:p w:rsidR="00DA0F01" w:rsidRPr="00ED33AE" w:rsidRDefault="00DA0F01" w:rsidP="00DA0F01">
      <w:pPr>
        <w:jc w:val="both"/>
        <w:rPr>
          <w:bCs/>
        </w:rPr>
      </w:pPr>
      <w:r w:rsidRPr="00ED33AE">
        <w:rPr>
          <w:bCs/>
        </w:rPr>
        <w:t xml:space="preserve">03_3, 03_4, </w:t>
      </w:r>
    </w:p>
    <w:p w:rsidR="00DA0F01" w:rsidRPr="00ED33AE" w:rsidRDefault="00DA0F01" w:rsidP="00DA0F01">
      <w:pPr>
        <w:jc w:val="both"/>
        <w:rPr>
          <w:bCs/>
        </w:rPr>
      </w:pPr>
      <w:r w:rsidRPr="00ED33AE">
        <w:rPr>
          <w:bCs/>
        </w:rPr>
        <w:t xml:space="preserve">04_3, 04_4, </w:t>
      </w:r>
    </w:p>
    <w:p w:rsidR="00DA0F01" w:rsidRPr="00ED33AE" w:rsidRDefault="00DA0F01" w:rsidP="00DA0F01">
      <w:pPr>
        <w:jc w:val="both"/>
        <w:rPr>
          <w:bCs/>
        </w:rPr>
      </w:pPr>
      <w:r w:rsidRPr="00ED33AE">
        <w:rPr>
          <w:bCs/>
        </w:rPr>
        <w:t>15_3, 15_4.</w:t>
      </w:r>
    </w:p>
    <w:p w:rsidR="00DA0F01" w:rsidRPr="00155D0B" w:rsidRDefault="00DA0F01" w:rsidP="00DA0F01">
      <w:pPr>
        <w:jc w:val="center"/>
        <w:rPr>
          <w:b/>
          <w:bCs/>
          <w:sz w:val="40"/>
          <w:szCs w:val="40"/>
          <w:lang w:val="en-US"/>
        </w:rPr>
      </w:pPr>
      <w:r w:rsidRPr="00155D0B">
        <w:rPr>
          <w:b/>
          <w:bCs/>
          <w:sz w:val="40"/>
          <w:szCs w:val="40"/>
        </w:rPr>
        <w:t>КОД вида подтверждающего документа</w:t>
      </w:r>
    </w:p>
    <w:tbl>
      <w:tblPr>
        <w:tblW w:w="9215" w:type="dxa"/>
        <w:tblInd w:w="-28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302"/>
        <w:gridCol w:w="7913"/>
      </w:tblGrid>
      <w:tr w:rsidR="00DA0F01" w:rsidRPr="003A14B4" w:rsidTr="00786A1F">
        <w:trPr>
          <w:trHeight w:val="454"/>
        </w:trPr>
        <w:tc>
          <w:tcPr>
            <w:tcW w:w="130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0F01" w:rsidRPr="00ED33AE" w:rsidRDefault="00DA0F01" w:rsidP="00786A1F">
            <w:pPr>
              <w:jc w:val="both"/>
              <w:rPr>
                <w:b/>
                <w:bCs/>
              </w:rPr>
            </w:pPr>
            <w:r w:rsidRPr="00ED33AE">
              <w:rPr>
                <w:b/>
                <w:bCs/>
              </w:rPr>
              <w:lastRenderedPageBreak/>
              <w:t>Код</w:t>
            </w:r>
          </w:p>
        </w:tc>
        <w:tc>
          <w:tcPr>
            <w:tcW w:w="791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0F01" w:rsidRPr="00ED33AE" w:rsidRDefault="00DA0F01" w:rsidP="00786A1F">
            <w:pPr>
              <w:jc w:val="both"/>
              <w:rPr>
                <w:b/>
                <w:bCs/>
              </w:rPr>
            </w:pPr>
            <w:r w:rsidRPr="00ED33AE">
              <w:rPr>
                <w:b/>
                <w:bCs/>
              </w:rPr>
              <w:t>Содержание подтверждающего документа</w:t>
            </w:r>
          </w:p>
        </w:tc>
      </w:tr>
      <w:tr w:rsidR="00DA0F01" w:rsidRPr="003A14B4" w:rsidTr="00786A1F">
        <w:trPr>
          <w:trHeight w:val="584"/>
        </w:trPr>
        <w:tc>
          <w:tcPr>
            <w:tcW w:w="130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0F01" w:rsidRPr="00ED33AE" w:rsidRDefault="00DA0F01" w:rsidP="00786A1F">
            <w:pPr>
              <w:jc w:val="both"/>
              <w:rPr>
                <w:bCs/>
              </w:rPr>
            </w:pPr>
            <w:r w:rsidRPr="00ED33AE">
              <w:rPr>
                <w:bCs/>
              </w:rPr>
              <w:t>01_3</w:t>
            </w:r>
          </w:p>
        </w:tc>
        <w:tc>
          <w:tcPr>
            <w:tcW w:w="791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0F01" w:rsidRPr="00ED33AE" w:rsidRDefault="00DA0F01" w:rsidP="00786A1F">
            <w:pPr>
              <w:jc w:val="both"/>
              <w:rPr>
                <w:bCs/>
              </w:rPr>
            </w:pPr>
            <w:r w:rsidRPr="00ED33AE">
              <w:rPr>
                <w:bCs/>
              </w:rPr>
              <w:t>О ВЫВОЗЕ с территории РФ товаров с оформлением декларации на товары или документов, указанных в подп. 9.1.1 Инструкции, за исключением документов с кодом 03_3</w:t>
            </w:r>
          </w:p>
        </w:tc>
      </w:tr>
      <w:tr w:rsidR="00DA0F01" w:rsidRPr="003A14B4" w:rsidTr="00786A1F">
        <w:trPr>
          <w:trHeight w:val="584"/>
        </w:trPr>
        <w:tc>
          <w:tcPr>
            <w:tcW w:w="13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0F01" w:rsidRPr="00ED33AE" w:rsidRDefault="00DA0F01" w:rsidP="00786A1F">
            <w:pPr>
              <w:jc w:val="both"/>
              <w:rPr>
                <w:bCs/>
              </w:rPr>
            </w:pPr>
            <w:r w:rsidRPr="00ED33AE">
              <w:rPr>
                <w:bCs/>
              </w:rPr>
              <w:t>01_4</w:t>
            </w:r>
          </w:p>
        </w:tc>
        <w:tc>
          <w:tcPr>
            <w:tcW w:w="79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0F01" w:rsidRPr="00ED33AE" w:rsidRDefault="00DA0F01" w:rsidP="00786A1F">
            <w:pPr>
              <w:jc w:val="both"/>
              <w:rPr>
                <w:bCs/>
              </w:rPr>
            </w:pPr>
            <w:r w:rsidRPr="00ED33AE">
              <w:rPr>
                <w:bCs/>
              </w:rPr>
              <w:t>О ВВОЗЕ на территорию РФ товаров с оформлением декларации на товары или документов, указанных в подп. 9.1.1 Инструкции, за исключением документов с кодом 03_4</w:t>
            </w:r>
            <w:r w:rsidRPr="00ED33AE">
              <w:rPr>
                <w:bCs/>
              </w:rPr>
              <w:tab/>
            </w:r>
          </w:p>
        </w:tc>
      </w:tr>
      <w:tr w:rsidR="00DA0F01" w:rsidRPr="003A14B4" w:rsidTr="00786A1F">
        <w:trPr>
          <w:trHeight w:val="584"/>
        </w:trPr>
        <w:tc>
          <w:tcPr>
            <w:tcW w:w="13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0F01" w:rsidRPr="00ED33AE" w:rsidRDefault="00DA0F01" w:rsidP="00786A1F">
            <w:pPr>
              <w:jc w:val="both"/>
              <w:rPr>
                <w:bCs/>
              </w:rPr>
            </w:pPr>
            <w:r w:rsidRPr="00ED33AE">
              <w:rPr>
                <w:bCs/>
              </w:rPr>
              <w:t>02_3</w:t>
            </w:r>
            <w:r w:rsidRPr="00ED33AE">
              <w:rPr>
                <w:bCs/>
              </w:rPr>
              <w:tab/>
            </w:r>
          </w:p>
        </w:tc>
        <w:tc>
          <w:tcPr>
            <w:tcW w:w="79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0F01" w:rsidRPr="00ED33AE" w:rsidRDefault="00DA0F01" w:rsidP="00786A1F">
            <w:pPr>
              <w:jc w:val="both"/>
              <w:rPr>
                <w:bCs/>
              </w:rPr>
            </w:pPr>
            <w:r w:rsidRPr="00ED33AE">
              <w:rPr>
                <w:bCs/>
              </w:rPr>
              <w:t>Об отгрузке (передаче покупателю, перевозчику) товаров при их вывозе с территории РФ без оформления декларации на товары или документов, указанных в подп. 9.1.1 п. 9.1 Инструкции, за исключением документов с кодом 03_3</w:t>
            </w:r>
            <w:r w:rsidRPr="00ED33AE">
              <w:rPr>
                <w:bCs/>
              </w:rPr>
              <w:tab/>
            </w:r>
          </w:p>
        </w:tc>
      </w:tr>
      <w:tr w:rsidR="00DA0F01" w:rsidRPr="003A14B4" w:rsidTr="00786A1F">
        <w:trPr>
          <w:trHeight w:val="584"/>
        </w:trPr>
        <w:tc>
          <w:tcPr>
            <w:tcW w:w="13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0F01" w:rsidRPr="00ED33AE" w:rsidRDefault="00DA0F01" w:rsidP="00786A1F">
            <w:pPr>
              <w:jc w:val="both"/>
              <w:rPr>
                <w:bCs/>
              </w:rPr>
            </w:pPr>
            <w:r w:rsidRPr="00ED33AE">
              <w:rPr>
                <w:bCs/>
              </w:rPr>
              <w:t>02_4</w:t>
            </w:r>
            <w:r w:rsidRPr="00ED33AE">
              <w:rPr>
                <w:bCs/>
              </w:rPr>
              <w:tab/>
            </w:r>
          </w:p>
        </w:tc>
        <w:tc>
          <w:tcPr>
            <w:tcW w:w="79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0F01" w:rsidRPr="00ED33AE" w:rsidRDefault="00DA0F01" w:rsidP="00786A1F">
            <w:pPr>
              <w:jc w:val="both"/>
              <w:rPr>
                <w:bCs/>
              </w:rPr>
            </w:pPr>
            <w:r w:rsidRPr="00ED33AE">
              <w:rPr>
                <w:bCs/>
              </w:rPr>
              <w:t>О получении (передаче продавцом, перевозчиком) товаров при их ввозе на территорию РФ без оформления декларации на товары или документов, указанных в подп. 9.1.1 п. 9.1 Инструкции, за исключением документов с кодом 03_4</w:t>
            </w:r>
            <w:r w:rsidRPr="00ED33AE">
              <w:rPr>
                <w:bCs/>
              </w:rPr>
              <w:tab/>
            </w:r>
          </w:p>
        </w:tc>
      </w:tr>
      <w:tr w:rsidR="00DA0F01" w:rsidRPr="003A14B4" w:rsidTr="00786A1F">
        <w:trPr>
          <w:trHeight w:val="584"/>
        </w:trPr>
        <w:tc>
          <w:tcPr>
            <w:tcW w:w="13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0F01" w:rsidRPr="00ED33AE" w:rsidRDefault="00DA0F01" w:rsidP="00786A1F">
            <w:pPr>
              <w:jc w:val="both"/>
              <w:rPr>
                <w:bCs/>
              </w:rPr>
            </w:pPr>
            <w:r w:rsidRPr="00ED33AE">
              <w:rPr>
                <w:bCs/>
              </w:rPr>
              <w:t>03_3</w:t>
            </w:r>
          </w:p>
        </w:tc>
        <w:tc>
          <w:tcPr>
            <w:tcW w:w="79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0F01" w:rsidRPr="00ED33AE" w:rsidRDefault="00DA0F01" w:rsidP="00786A1F">
            <w:pPr>
              <w:jc w:val="both"/>
              <w:rPr>
                <w:bCs/>
              </w:rPr>
            </w:pPr>
            <w:r w:rsidRPr="00ED33AE">
              <w:rPr>
                <w:bCs/>
              </w:rPr>
              <w:t>О передаче резидентом товаров и оказании услуг нерезиденту по контрактам, указанным в подп. 5.1.2 п. 5.1 Инструкции</w:t>
            </w:r>
          </w:p>
        </w:tc>
      </w:tr>
      <w:tr w:rsidR="00DA0F01" w:rsidRPr="003A14B4" w:rsidTr="00786A1F">
        <w:trPr>
          <w:trHeight w:val="584"/>
        </w:trPr>
        <w:tc>
          <w:tcPr>
            <w:tcW w:w="13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0F01" w:rsidRPr="00ED33AE" w:rsidRDefault="00DA0F01" w:rsidP="00786A1F">
            <w:pPr>
              <w:jc w:val="both"/>
              <w:rPr>
                <w:bCs/>
              </w:rPr>
            </w:pPr>
            <w:r w:rsidRPr="00ED33AE">
              <w:rPr>
                <w:bCs/>
              </w:rPr>
              <w:t>03_4</w:t>
            </w:r>
          </w:p>
        </w:tc>
        <w:tc>
          <w:tcPr>
            <w:tcW w:w="79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0F01" w:rsidRPr="00ED33AE" w:rsidRDefault="00DA0F01" w:rsidP="00786A1F">
            <w:pPr>
              <w:jc w:val="both"/>
              <w:rPr>
                <w:bCs/>
              </w:rPr>
            </w:pPr>
            <w:r w:rsidRPr="00ED33AE">
              <w:rPr>
                <w:bCs/>
              </w:rPr>
              <w:t>О получении резидентом товаров и услуг от нерезидента по контрактам, указанным в подп. 5.1.2 п. 5.1 Инструкции</w:t>
            </w:r>
            <w:r w:rsidRPr="00ED33AE">
              <w:rPr>
                <w:bCs/>
              </w:rPr>
              <w:tab/>
            </w:r>
          </w:p>
        </w:tc>
      </w:tr>
      <w:tr w:rsidR="00DA0F01" w:rsidRPr="003A14B4" w:rsidTr="00786A1F">
        <w:trPr>
          <w:trHeight w:val="584"/>
        </w:trPr>
        <w:tc>
          <w:tcPr>
            <w:tcW w:w="13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0F01" w:rsidRPr="00ED33AE" w:rsidRDefault="00DA0F01" w:rsidP="00786A1F">
            <w:pPr>
              <w:jc w:val="both"/>
              <w:rPr>
                <w:bCs/>
              </w:rPr>
            </w:pPr>
            <w:r w:rsidRPr="00ED33AE">
              <w:rPr>
                <w:bCs/>
              </w:rPr>
              <w:t>04_3</w:t>
            </w:r>
            <w:r w:rsidRPr="00ED33AE">
              <w:rPr>
                <w:bCs/>
              </w:rPr>
              <w:tab/>
            </w:r>
          </w:p>
        </w:tc>
        <w:tc>
          <w:tcPr>
            <w:tcW w:w="79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0F01" w:rsidRPr="00ED33AE" w:rsidRDefault="00DA0F01" w:rsidP="00786A1F">
            <w:pPr>
              <w:jc w:val="both"/>
              <w:rPr>
                <w:bCs/>
              </w:rPr>
            </w:pPr>
            <w:r w:rsidRPr="00ED33AE">
              <w:rPr>
                <w:bCs/>
              </w:rPr>
              <w:t>О выполненных резидентом работах, оказанных услугах, переданных информации и результатах интеллектуальной деятельности, в том числе исключительных прав на них, о переданном резидентом в аренду движимом и (или) недвижимом имуществе, за исключением документов с кодами 03_3 и 15_3</w:t>
            </w:r>
            <w:r w:rsidRPr="00ED33AE">
              <w:rPr>
                <w:bCs/>
              </w:rPr>
              <w:tab/>
            </w:r>
          </w:p>
        </w:tc>
      </w:tr>
      <w:tr w:rsidR="00DA0F01" w:rsidRPr="003A14B4" w:rsidTr="00786A1F">
        <w:trPr>
          <w:trHeight w:val="584"/>
        </w:trPr>
        <w:tc>
          <w:tcPr>
            <w:tcW w:w="13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0F01" w:rsidRPr="00ED33AE" w:rsidRDefault="00DA0F01" w:rsidP="00786A1F">
            <w:pPr>
              <w:jc w:val="both"/>
              <w:rPr>
                <w:bCs/>
              </w:rPr>
            </w:pPr>
            <w:r w:rsidRPr="00ED33AE">
              <w:rPr>
                <w:bCs/>
              </w:rPr>
              <w:t>04_4</w:t>
            </w:r>
            <w:r w:rsidRPr="00ED33AE">
              <w:rPr>
                <w:bCs/>
              </w:rPr>
              <w:tab/>
            </w:r>
          </w:p>
        </w:tc>
        <w:tc>
          <w:tcPr>
            <w:tcW w:w="79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0F01" w:rsidRPr="00ED33AE" w:rsidRDefault="00DA0F01" w:rsidP="00786A1F">
            <w:pPr>
              <w:jc w:val="both"/>
              <w:rPr>
                <w:bCs/>
              </w:rPr>
            </w:pPr>
            <w:r w:rsidRPr="00ED33AE">
              <w:rPr>
                <w:bCs/>
              </w:rPr>
              <w:t>О выполненных нерезидентом работах, оказанных услугах, переданных информации и результатах интеллектуальной деятельности, в том числе исключительных прав на них, о переданном нерезидентом в аренду движимом и (или) недвижимом имуществе, за исключением документов с кодами 03_4 и 15_4</w:t>
            </w:r>
            <w:r w:rsidRPr="00ED33AE">
              <w:rPr>
                <w:bCs/>
              </w:rPr>
              <w:tab/>
            </w:r>
          </w:p>
        </w:tc>
      </w:tr>
      <w:tr w:rsidR="00DA0F01" w:rsidRPr="003A14B4" w:rsidTr="00786A1F">
        <w:trPr>
          <w:trHeight w:val="584"/>
        </w:trPr>
        <w:tc>
          <w:tcPr>
            <w:tcW w:w="13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0F01" w:rsidRPr="00ED33AE" w:rsidRDefault="00DA0F01" w:rsidP="00786A1F">
            <w:pPr>
              <w:jc w:val="both"/>
              <w:rPr>
                <w:bCs/>
              </w:rPr>
            </w:pPr>
            <w:r w:rsidRPr="00ED33AE">
              <w:rPr>
                <w:bCs/>
              </w:rPr>
              <w:t>15_3</w:t>
            </w:r>
          </w:p>
        </w:tc>
        <w:tc>
          <w:tcPr>
            <w:tcW w:w="79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0F01" w:rsidRPr="00ED33AE" w:rsidRDefault="00DA0F01" w:rsidP="00786A1F">
            <w:pPr>
              <w:jc w:val="both"/>
              <w:rPr>
                <w:bCs/>
              </w:rPr>
            </w:pPr>
            <w:r w:rsidRPr="00ED33AE">
              <w:rPr>
                <w:bCs/>
              </w:rPr>
              <w:t>О переданном резидентом в ФИНАНСОВУЮ аренду (лизинг) имуществе</w:t>
            </w:r>
          </w:p>
        </w:tc>
      </w:tr>
      <w:tr w:rsidR="00DA0F01" w:rsidRPr="003A14B4" w:rsidTr="00786A1F">
        <w:trPr>
          <w:trHeight w:val="584"/>
        </w:trPr>
        <w:tc>
          <w:tcPr>
            <w:tcW w:w="13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0F01" w:rsidRPr="00ED33AE" w:rsidRDefault="00DA0F01" w:rsidP="00786A1F">
            <w:pPr>
              <w:jc w:val="both"/>
              <w:rPr>
                <w:bCs/>
              </w:rPr>
            </w:pPr>
            <w:r w:rsidRPr="00ED33AE">
              <w:rPr>
                <w:bCs/>
              </w:rPr>
              <w:t>15_4</w:t>
            </w:r>
          </w:p>
        </w:tc>
        <w:tc>
          <w:tcPr>
            <w:tcW w:w="79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0F01" w:rsidRPr="00ED33AE" w:rsidRDefault="00DA0F01" w:rsidP="00786A1F">
            <w:pPr>
              <w:jc w:val="both"/>
              <w:rPr>
                <w:bCs/>
              </w:rPr>
            </w:pPr>
            <w:r w:rsidRPr="00ED33AE">
              <w:rPr>
                <w:bCs/>
              </w:rPr>
              <w:t>О переданном нерезидентом в ФИНАНСОВУЮ аренду (лизинг) имуществе</w:t>
            </w:r>
            <w:r w:rsidRPr="00ED33AE">
              <w:rPr>
                <w:bCs/>
              </w:rPr>
              <w:tab/>
            </w:r>
          </w:p>
        </w:tc>
      </w:tr>
    </w:tbl>
    <w:p w:rsidR="00DA0F01" w:rsidRPr="003A6CFA" w:rsidRDefault="00DA0F01" w:rsidP="00DA0F01">
      <w:pPr>
        <w:jc w:val="both"/>
        <w:rPr>
          <w:b/>
          <w:bCs/>
        </w:rPr>
      </w:pPr>
    </w:p>
    <w:p w:rsidR="00DA0F01" w:rsidRPr="003A6CFA" w:rsidRDefault="00DA0F01" w:rsidP="00DA0F01">
      <w:pPr>
        <w:jc w:val="center"/>
        <w:rPr>
          <w:b/>
          <w:bCs/>
          <w:sz w:val="40"/>
          <w:szCs w:val="40"/>
        </w:rPr>
      </w:pPr>
      <w:r w:rsidRPr="00155D0B">
        <w:rPr>
          <w:b/>
          <w:bCs/>
          <w:sz w:val="40"/>
          <w:szCs w:val="40"/>
        </w:rPr>
        <w:lastRenderedPageBreak/>
        <w:t>Графа 9 СПРАВКИ о валютных операциях</w:t>
      </w:r>
    </w:p>
    <w:p w:rsidR="00DA0F01" w:rsidRPr="00ED33AE" w:rsidRDefault="00DA0F01" w:rsidP="00DA0F01">
      <w:pPr>
        <w:jc w:val="both"/>
        <w:rPr>
          <w:bCs/>
        </w:rPr>
      </w:pPr>
      <w:r w:rsidRPr="00ED33AE">
        <w:rPr>
          <w:bCs/>
        </w:rPr>
        <w:t xml:space="preserve">В графе 9 по состоянию на дату, приведенную в графе 3, указывается ОДИН из следующих признаков, характеризующих </w:t>
      </w:r>
    </w:p>
    <w:p w:rsidR="00DA0F01" w:rsidRPr="00ED33AE" w:rsidRDefault="00DA0F01" w:rsidP="00DA0F01">
      <w:pPr>
        <w:numPr>
          <w:ilvl w:val="0"/>
          <w:numId w:val="36"/>
        </w:numPr>
        <w:jc w:val="both"/>
        <w:rPr>
          <w:bCs/>
        </w:rPr>
      </w:pPr>
      <w:r w:rsidRPr="00ED33AE">
        <w:rPr>
          <w:bCs/>
        </w:rPr>
        <w:t xml:space="preserve">поставку товаров, выполнение работ, оказание услуг, </w:t>
      </w:r>
    </w:p>
    <w:p w:rsidR="00DA0F01" w:rsidRPr="00ED33AE" w:rsidRDefault="00DA0F01" w:rsidP="00DA0F01">
      <w:pPr>
        <w:numPr>
          <w:ilvl w:val="0"/>
          <w:numId w:val="36"/>
        </w:numPr>
        <w:jc w:val="both"/>
        <w:rPr>
          <w:bCs/>
        </w:rPr>
      </w:pPr>
      <w:r w:rsidRPr="00ED33AE">
        <w:rPr>
          <w:bCs/>
        </w:rPr>
        <w:t xml:space="preserve">передачу информации и результатов интеллектуальной деятельности, в том числе исключительные права на них, </w:t>
      </w:r>
    </w:p>
    <w:p w:rsidR="00DA0F01" w:rsidRPr="00ED33AE" w:rsidRDefault="00DA0F01" w:rsidP="00DA0F01">
      <w:pPr>
        <w:numPr>
          <w:ilvl w:val="0"/>
          <w:numId w:val="36"/>
        </w:numPr>
        <w:jc w:val="both"/>
        <w:rPr>
          <w:bCs/>
        </w:rPr>
      </w:pPr>
      <w:r w:rsidRPr="00ED33AE">
        <w:rPr>
          <w:bCs/>
        </w:rPr>
        <w:t xml:space="preserve">передачу в аренду движимого и (или) недвижимого имущества, </w:t>
      </w:r>
    </w:p>
    <w:p w:rsidR="00DA0F01" w:rsidRPr="00ED33AE" w:rsidRDefault="00DA0F01" w:rsidP="00DA0F01">
      <w:pPr>
        <w:numPr>
          <w:ilvl w:val="0"/>
          <w:numId w:val="36"/>
        </w:numPr>
        <w:jc w:val="both"/>
        <w:rPr>
          <w:bCs/>
        </w:rPr>
      </w:pPr>
      <w:r w:rsidRPr="00ED33AE">
        <w:rPr>
          <w:bCs/>
        </w:rPr>
        <w:t>передачу в финансовую аренду (лизинг) имущества:</w:t>
      </w:r>
    </w:p>
    <w:p w:rsidR="00DA0F01" w:rsidRPr="00ED33AE" w:rsidRDefault="00DA0F01" w:rsidP="00DA0F01">
      <w:pPr>
        <w:jc w:val="both"/>
        <w:rPr>
          <w:bCs/>
        </w:rPr>
      </w:pPr>
      <w:r w:rsidRPr="00ED33AE">
        <w:rPr>
          <w:bCs/>
        </w:rPr>
        <w:t>1-ИСПОЛНЕНИЕ резидентом обязательств по контракту в счет ранее полученного АВАНСА от нерезидента;</w:t>
      </w:r>
    </w:p>
    <w:p w:rsidR="00DA0F01" w:rsidRPr="00ED33AE" w:rsidRDefault="00DA0F01" w:rsidP="00DA0F01">
      <w:pPr>
        <w:jc w:val="both"/>
        <w:rPr>
          <w:bCs/>
        </w:rPr>
      </w:pPr>
      <w:r w:rsidRPr="00ED33AE">
        <w:rPr>
          <w:bCs/>
        </w:rPr>
        <w:t>2-ПРЕДОСТАВЛЕНИЕ резидентом коммерческого кредита нерезиденту в виде ОТСРОЧКИ оплаты;</w:t>
      </w:r>
    </w:p>
    <w:p w:rsidR="00DA0F01" w:rsidRPr="00ED33AE" w:rsidRDefault="00DA0F01" w:rsidP="00DA0F01">
      <w:pPr>
        <w:jc w:val="both"/>
        <w:rPr>
          <w:bCs/>
        </w:rPr>
      </w:pPr>
      <w:r w:rsidRPr="00ED33AE">
        <w:rPr>
          <w:bCs/>
        </w:rPr>
        <w:t>3-ИСПОЛНЕНИЕ нерезидентом обязательств по контракту в счет ранее полученного АВАНСА от резидента;</w:t>
      </w:r>
    </w:p>
    <w:p w:rsidR="00DA0F01" w:rsidRPr="00ED33AE" w:rsidRDefault="00DA0F01" w:rsidP="00DA0F01">
      <w:pPr>
        <w:jc w:val="both"/>
        <w:rPr>
          <w:bCs/>
        </w:rPr>
      </w:pPr>
      <w:r w:rsidRPr="00ED33AE">
        <w:rPr>
          <w:bCs/>
        </w:rPr>
        <w:t>4-ПРЕДОСТАВЛЕНИЕ нерезидентом коммерческого кредита резиденту в виде ОТСРОЧКИ оплаты.</w:t>
      </w:r>
    </w:p>
    <w:p w:rsidR="00DA0F01" w:rsidRPr="00ED33AE" w:rsidRDefault="00DA0F01" w:rsidP="00DA0F01">
      <w:pPr>
        <w:jc w:val="both"/>
        <w:rPr>
          <w:bCs/>
        </w:rPr>
      </w:pPr>
      <w:r w:rsidRPr="00ED33AE">
        <w:rPr>
          <w:bCs/>
        </w:rPr>
        <w:t>В случае если СПД заполняется в соответствии с пунктом 9.8 Инструкции  (вывоз с территории РФ или ввоз на территорию РФ с оформлением декларации), для заполнения графы 9 используется только признак 2или 3.</w:t>
      </w:r>
    </w:p>
    <w:p w:rsidR="00DA0F01" w:rsidRPr="00ED33AE" w:rsidRDefault="00DA0F01" w:rsidP="00DA0F01">
      <w:pPr>
        <w:jc w:val="both"/>
        <w:rPr>
          <w:bCs/>
        </w:rPr>
      </w:pPr>
      <w:r w:rsidRPr="00ED33AE">
        <w:rPr>
          <w:bCs/>
        </w:rPr>
        <w:t xml:space="preserve">В случае если в подтверждающем документе СОДЕРЖИТСЯ </w:t>
      </w:r>
    </w:p>
    <w:p w:rsidR="00DA0F01" w:rsidRPr="00ED33AE" w:rsidRDefault="00DA0F01" w:rsidP="00DA0F01">
      <w:pPr>
        <w:numPr>
          <w:ilvl w:val="0"/>
          <w:numId w:val="37"/>
        </w:numPr>
        <w:jc w:val="both"/>
        <w:rPr>
          <w:bCs/>
        </w:rPr>
      </w:pPr>
      <w:r w:rsidRPr="00ED33AE">
        <w:rPr>
          <w:bCs/>
        </w:rPr>
        <w:t xml:space="preserve">информация о товарах, работах, услугах, </w:t>
      </w:r>
    </w:p>
    <w:p w:rsidR="00DA0F01" w:rsidRPr="00ED33AE" w:rsidRDefault="00DA0F01" w:rsidP="00DA0F01">
      <w:pPr>
        <w:numPr>
          <w:ilvl w:val="0"/>
          <w:numId w:val="37"/>
        </w:numPr>
        <w:jc w:val="both"/>
        <w:rPr>
          <w:bCs/>
        </w:rPr>
      </w:pPr>
      <w:r w:rsidRPr="00ED33AE">
        <w:rPr>
          <w:bCs/>
        </w:rPr>
        <w:t xml:space="preserve">информации и результатах интеллектуальной деятельности, в том числе исключительных правах на них, </w:t>
      </w:r>
    </w:p>
    <w:p w:rsidR="00DA0F01" w:rsidRPr="00ED33AE" w:rsidRDefault="00DA0F01" w:rsidP="00DA0F01">
      <w:pPr>
        <w:numPr>
          <w:ilvl w:val="0"/>
          <w:numId w:val="37"/>
        </w:numPr>
        <w:jc w:val="both"/>
        <w:rPr>
          <w:bCs/>
        </w:rPr>
      </w:pPr>
      <w:r w:rsidRPr="00ED33AE">
        <w:rPr>
          <w:bCs/>
        </w:rPr>
        <w:t xml:space="preserve">аренде движимого и (или) недвижимого имущества, </w:t>
      </w:r>
    </w:p>
    <w:p w:rsidR="00DA0F01" w:rsidRPr="00ED33AE" w:rsidRDefault="00DA0F01" w:rsidP="00DA0F01">
      <w:pPr>
        <w:jc w:val="both"/>
        <w:rPr>
          <w:bCs/>
        </w:rPr>
      </w:pPr>
      <w:proofErr w:type="gramStart"/>
      <w:r w:rsidRPr="00ED33AE">
        <w:rPr>
          <w:bCs/>
        </w:rPr>
        <w:t>часть, из которых была ПЕРЕДАНА</w:t>
      </w:r>
      <w:r>
        <w:rPr>
          <w:bCs/>
        </w:rPr>
        <w:t xml:space="preserve"> </w:t>
      </w:r>
      <w:r w:rsidRPr="00ED33AE">
        <w:rPr>
          <w:bCs/>
        </w:rPr>
        <w:t xml:space="preserve">(выполнена, оказана) нерезиденту на условиях предоставления резидентом коммерческого кредита в виде ОТСРОЧКИ оплаты, либо </w:t>
      </w:r>
      <w:proofErr w:type="gramEnd"/>
    </w:p>
    <w:p w:rsidR="00DA0F01" w:rsidRPr="00ED33AE" w:rsidRDefault="00DA0F01" w:rsidP="00DA0F01">
      <w:pPr>
        <w:jc w:val="both"/>
        <w:rPr>
          <w:bCs/>
        </w:rPr>
      </w:pPr>
      <w:proofErr w:type="gramStart"/>
      <w:r w:rsidRPr="00ED33AE">
        <w:rPr>
          <w:bCs/>
        </w:rPr>
        <w:t>часть</w:t>
      </w:r>
      <w:proofErr w:type="gramEnd"/>
      <w:r w:rsidRPr="00ED33AE">
        <w:rPr>
          <w:bCs/>
        </w:rPr>
        <w:t xml:space="preserve"> из которых была ПОЛУЧЕНА от нерезидента (выполнена, оказана нерезидентом) в счет ранее переведенного АВАНСА от резидента,</w:t>
      </w:r>
    </w:p>
    <w:p w:rsidR="00DA0F01" w:rsidRPr="00ED33AE" w:rsidRDefault="00DA0F01" w:rsidP="00DA0F01">
      <w:pPr>
        <w:jc w:val="both"/>
        <w:rPr>
          <w:bCs/>
        </w:rPr>
      </w:pPr>
      <w:r w:rsidRPr="00ED33AE">
        <w:rPr>
          <w:bCs/>
        </w:rPr>
        <w:t xml:space="preserve">то в графе 9указываются соответственно признак 2 или 3. </w:t>
      </w:r>
    </w:p>
    <w:p w:rsidR="00DA0F01" w:rsidRPr="00ED33AE" w:rsidRDefault="00DA0F01" w:rsidP="00DA0F01">
      <w:pPr>
        <w:jc w:val="both"/>
        <w:rPr>
          <w:bCs/>
        </w:rPr>
      </w:pPr>
      <w:r w:rsidRPr="00ED33AE">
        <w:rPr>
          <w:bCs/>
        </w:rPr>
        <w:t>При этом в графе 6указываются</w:t>
      </w:r>
    </w:p>
    <w:p w:rsidR="00DA0F01" w:rsidRPr="00ED33AE" w:rsidRDefault="00DA0F01" w:rsidP="00DA0F01">
      <w:pPr>
        <w:numPr>
          <w:ilvl w:val="0"/>
          <w:numId w:val="38"/>
        </w:numPr>
        <w:jc w:val="both"/>
        <w:rPr>
          <w:bCs/>
        </w:rPr>
      </w:pPr>
      <w:r w:rsidRPr="00ED33AE">
        <w:rPr>
          <w:bCs/>
        </w:rPr>
        <w:t>ОБЩАЯ сумма по подтверждающему документу</w:t>
      </w:r>
    </w:p>
    <w:p w:rsidR="00DA0F01" w:rsidRPr="00ED33AE" w:rsidRDefault="00DA0F01" w:rsidP="00DA0F01">
      <w:pPr>
        <w:numPr>
          <w:ilvl w:val="0"/>
          <w:numId w:val="38"/>
        </w:numPr>
        <w:jc w:val="both"/>
        <w:rPr>
          <w:bCs/>
        </w:rPr>
      </w:pPr>
      <w:r w:rsidRPr="00ED33AE">
        <w:rPr>
          <w:bCs/>
        </w:rPr>
        <w:t>через разделительный символ "/" –</w:t>
      </w:r>
      <w:r>
        <w:rPr>
          <w:bCs/>
        </w:rPr>
        <w:t xml:space="preserve">  </w:t>
      </w:r>
      <w:r w:rsidRPr="00ED33AE">
        <w:rPr>
          <w:bCs/>
        </w:rPr>
        <w:t xml:space="preserve">сумма соответствующая признаку 2 или 3. </w:t>
      </w:r>
    </w:p>
    <w:p w:rsidR="00DA0F01" w:rsidRPr="00ED33AE" w:rsidRDefault="00DA0F01" w:rsidP="00DA0F01">
      <w:pPr>
        <w:jc w:val="both"/>
        <w:rPr>
          <w:bCs/>
        </w:rPr>
      </w:pPr>
      <w:r w:rsidRPr="00ED33AE">
        <w:rPr>
          <w:bCs/>
          <w:i/>
          <w:iCs/>
        </w:rPr>
        <w:lastRenderedPageBreak/>
        <w:t>Например</w:t>
      </w:r>
      <w:r w:rsidRPr="00ED33AE">
        <w:rPr>
          <w:bCs/>
        </w:rPr>
        <w:t xml:space="preserve">, в подтверждающем документе, оформленном при вывозе товаров с территории РФ, указана общая стоимость 30 000 евро, при этом часть товаров на сумму 5 000 евро была уже оплачена нерезидентом. </w:t>
      </w:r>
    </w:p>
    <w:p w:rsidR="00DA0F01" w:rsidRPr="00ED33AE" w:rsidRDefault="00DA0F01" w:rsidP="00DA0F01">
      <w:pPr>
        <w:jc w:val="both"/>
        <w:rPr>
          <w:bCs/>
        </w:rPr>
      </w:pPr>
      <w:r w:rsidRPr="00ED33AE">
        <w:rPr>
          <w:bCs/>
        </w:rPr>
        <w:t xml:space="preserve">Таким образом, часть товара на сумму 25 000 евро поставлена на условиях предоставления резидентом коммерческого кредита нерезиденту в виде отсрочки оплаты. </w:t>
      </w:r>
    </w:p>
    <w:p w:rsidR="00DA0F01" w:rsidRPr="00ED33AE" w:rsidRDefault="00DA0F01" w:rsidP="00DA0F01">
      <w:pPr>
        <w:jc w:val="both"/>
        <w:rPr>
          <w:bCs/>
        </w:rPr>
      </w:pPr>
      <w:r w:rsidRPr="00ED33AE">
        <w:rPr>
          <w:bCs/>
        </w:rPr>
        <w:t>В этом случае в графе 6 указывается 30 000/25 000, а в графе 9 -признак 2.</w:t>
      </w:r>
    </w:p>
    <w:p w:rsidR="00DA0F01" w:rsidRPr="003A6CFA" w:rsidRDefault="00DA0F01" w:rsidP="00DA0F01">
      <w:pPr>
        <w:jc w:val="center"/>
        <w:rPr>
          <w:b/>
          <w:bCs/>
          <w:sz w:val="40"/>
          <w:szCs w:val="40"/>
        </w:rPr>
      </w:pPr>
      <w:r w:rsidRPr="00155D0B">
        <w:rPr>
          <w:b/>
          <w:bCs/>
          <w:sz w:val="40"/>
          <w:szCs w:val="40"/>
        </w:rPr>
        <w:t>ОЖИДАЕМЫЙ максимальный срок</w:t>
      </w:r>
    </w:p>
    <w:p w:rsidR="00DA0F01" w:rsidRPr="00155D0B" w:rsidRDefault="00DA0F01" w:rsidP="00DA0F01">
      <w:pPr>
        <w:jc w:val="center"/>
        <w:rPr>
          <w:b/>
          <w:bCs/>
          <w:sz w:val="40"/>
          <w:szCs w:val="40"/>
        </w:rPr>
      </w:pPr>
      <w:r w:rsidRPr="00155D0B">
        <w:rPr>
          <w:b/>
          <w:bCs/>
          <w:sz w:val="40"/>
          <w:szCs w:val="40"/>
        </w:rPr>
        <w:t>Графа 10 СПРАВКИ о валютных операциях</w:t>
      </w:r>
    </w:p>
    <w:p w:rsidR="00DA0F01" w:rsidRPr="00ED33AE" w:rsidRDefault="00DA0F01" w:rsidP="00DA0F01">
      <w:pPr>
        <w:jc w:val="both"/>
        <w:rPr>
          <w:bCs/>
        </w:rPr>
      </w:pPr>
      <w:r w:rsidRPr="00ED33AE">
        <w:rPr>
          <w:bCs/>
        </w:rPr>
        <w:t>Графа 10 заполняется только при указании</w:t>
      </w:r>
    </w:p>
    <w:p w:rsidR="00DA0F01" w:rsidRPr="00ED33AE" w:rsidRDefault="00DA0F01" w:rsidP="00DA0F01">
      <w:pPr>
        <w:numPr>
          <w:ilvl w:val="0"/>
          <w:numId w:val="39"/>
        </w:numPr>
        <w:jc w:val="both"/>
        <w:rPr>
          <w:bCs/>
        </w:rPr>
      </w:pPr>
      <w:r w:rsidRPr="00ED33AE">
        <w:rPr>
          <w:bCs/>
        </w:rPr>
        <w:t xml:space="preserve">в графе 9 признака "2" и </w:t>
      </w:r>
    </w:p>
    <w:p w:rsidR="00DA0F01" w:rsidRPr="00ED33AE" w:rsidRDefault="00DA0F01" w:rsidP="00DA0F01">
      <w:pPr>
        <w:numPr>
          <w:ilvl w:val="0"/>
          <w:numId w:val="39"/>
        </w:numPr>
        <w:jc w:val="both"/>
        <w:rPr>
          <w:bCs/>
        </w:rPr>
      </w:pPr>
      <w:r w:rsidRPr="00ED33AE">
        <w:rPr>
          <w:bCs/>
        </w:rPr>
        <w:t xml:space="preserve">в графе 4 кодов видов подтверждающих документов </w:t>
      </w:r>
    </w:p>
    <w:p w:rsidR="00DA0F01" w:rsidRPr="00ED33AE" w:rsidRDefault="00DA0F01" w:rsidP="00DA0F01">
      <w:pPr>
        <w:jc w:val="both"/>
        <w:rPr>
          <w:bCs/>
        </w:rPr>
      </w:pPr>
      <w:r w:rsidRPr="00ED33AE">
        <w:rPr>
          <w:bCs/>
        </w:rPr>
        <w:t xml:space="preserve">01_3 –ВЫВОЗ резидентом товаров с оформлением декларации, </w:t>
      </w:r>
    </w:p>
    <w:p w:rsidR="00DA0F01" w:rsidRPr="00ED33AE" w:rsidRDefault="00DA0F01" w:rsidP="00DA0F01">
      <w:pPr>
        <w:jc w:val="both"/>
        <w:rPr>
          <w:bCs/>
        </w:rPr>
      </w:pPr>
      <w:r w:rsidRPr="00ED33AE">
        <w:rPr>
          <w:bCs/>
        </w:rPr>
        <w:t xml:space="preserve">02_3 –ОТГРУЗКА резидентом товаров без оформления декларации, </w:t>
      </w:r>
    </w:p>
    <w:p w:rsidR="00DA0F01" w:rsidRPr="00ED33AE" w:rsidRDefault="00DA0F01" w:rsidP="00DA0F01">
      <w:pPr>
        <w:jc w:val="both"/>
        <w:rPr>
          <w:bCs/>
        </w:rPr>
      </w:pPr>
      <w:r w:rsidRPr="00ED33AE">
        <w:rPr>
          <w:bCs/>
        </w:rPr>
        <w:t xml:space="preserve">03_3 -ПЕРЕДАЧЕ резидентом товаров и оказании услуг нерезиденту по контрактам, указанным в подп. 5.1.2 п. 5.1 Инструкции, </w:t>
      </w:r>
    </w:p>
    <w:p w:rsidR="00DA0F01" w:rsidRPr="00ED33AE" w:rsidRDefault="00DA0F01" w:rsidP="00DA0F01">
      <w:pPr>
        <w:jc w:val="both"/>
        <w:rPr>
          <w:bCs/>
        </w:rPr>
      </w:pPr>
      <w:r w:rsidRPr="00ED33AE">
        <w:rPr>
          <w:bCs/>
        </w:rPr>
        <w:t xml:space="preserve">04_3 -выполненных резидентом </w:t>
      </w:r>
      <w:proofErr w:type="gramStart"/>
      <w:r w:rsidRPr="00ED33AE">
        <w:rPr>
          <w:bCs/>
        </w:rPr>
        <w:t>работах</w:t>
      </w:r>
      <w:proofErr w:type="gramEnd"/>
      <w:r w:rsidRPr="00ED33AE">
        <w:rPr>
          <w:bCs/>
        </w:rPr>
        <w:t xml:space="preserve">, оказанных услугах, переданных информации и результатах интеллектуальной деятельности, </w:t>
      </w:r>
    </w:p>
    <w:p w:rsidR="00DA0F01" w:rsidRPr="00ED33AE" w:rsidRDefault="00DA0F01" w:rsidP="00DA0F01">
      <w:pPr>
        <w:jc w:val="both"/>
        <w:rPr>
          <w:bCs/>
        </w:rPr>
      </w:pPr>
      <w:r w:rsidRPr="00ED33AE">
        <w:rPr>
          <w:bCs/>
        </w:rPr>
        <w:t>15_3 –передача резидентом в ФИНАНСОВУЮ аренду (лизинг) имущества</w:t>
      </w:r>
    </w:p>
    <w:p w:rsidR="00DA0F01" w:rsidRPr="00ED33AE" w:rsidRDefault="00DA0F01" w:rsidP="00DA0F01">
      <w:pPr>
        <w:jc w:val="both"/>
        <w:rPr>
          <w:bCs/>
        </w:rPr>
      </w:pPr>
      <w:r w:rsidRPr="00ED33AE">
        <w:rPr>
          <w:bCs/>
        </w:rPr>
        <w:t xml:space="preserve">В графе 10указывается резидентом, оформившим ПС, информация об ожидаемом в соответствии с условиями контракта максимальном СРОКЕ получения от нерезидента ДЕНЕЖНЫХ </w:t>
      </w:r>
      <w:proofErr w:type="gramStart"/>
      <w:r w:rsidRPr="00ED33AE">
        <w:rPr>
          <w:bCs/>
        </w:rPr>
        <w:t>средств</w:t>
      </w:r>
      <w:proofErr w:type="gramEnd"/>
      <w:r w:rsidRPr="00ED33AE">
        <w:rPr>
          <w:bCs/>
        </w:rPr>
        <w:t xml:space="preserve"> в счет предоставленного резидентом коммерческого кредита в виде отсрочки оплаты переданных нерезиденту товаров, выполненных для него работ, оказанных ему услуг, переданных ему информации и результатов интеллектуальной деятельности, в том числе исключительных прав на них.</w:t>
      </w:r>
    </w:p>
    <w:p w:rsidR="00DA0F01" w:rsidRPr="00ED33AE" w:rsidRDefault="00DA0F01" w:rsidP="00DA0F01">
      <w:pPr>
        <w:jc w:val="both"/>
        <w:rPr>
          <w:bCs/>
        </w:rPr>
      </w:pPr>
      <w:r w:rsidRPr="00ED33AE">
        <w:rPr>
          <w:bCs/>
        </w:rPr>
        <w:t>Ожидаемый срок указывается в виде последней даты (в формате ДД.ММ</w:t>
      </w:r>
      <w:proofErr w:type="gramStart"/>
      <w:r w:rsidRPr="00ED33AE">
        <w:rPr>
          <w:bCs/>
        </w:rPr>
        <w:t>.Г</w:t>
      </w:r>
      <w:proofErr w:type="gramEnd"/>
      <w:r w:rsidRPr="00ED33AE">
        <w:rPr>
          <w:bCs/>
        </w:rPr>
        <w:t>ГГГ) ИСТЕЧЕНИЯ срока зачисления денежных средств на счет резидента в банке ПС, который определяется резидентом следующим образом.</w:t>
      </w:r>
    </w:p>
    <w:p w:rsidR="00DA0F01" w:rsidRPr="00ED33AE" w:rsidRDefault="00DA0F01" w:rsidP="00DA0F01">
      <w:pPr>
        <w:jc w:val="both"/>
        <w:rPr>
          <w:bCs/>
        </w:rPr>
      </w:pPr>
      <w:r w:rsidRPr="00ED33AE">
        <w:rPr>
          <w:bCs/>
        </w:rPr>
        <w:t xml:space="preserve">При НАЛИЧИИ в контракте срока (сроков) передачи товаров, работ, услуг к нему (к ним) ПРИБАВЛЯЕТСЯ </w:t>
      </w:r>
    </w:p>
    <w:p w:rsidR="00DA0F01" w:rsidRPr="00ED33AE" w:rsidRDefault="00DA0F01" w:rsidP="00DA0F01">
      <w:pPr>
        <w:numPr>
          <w:ilvl w:val="0"/>
          <w:numId w:val="40"/>
        </w:numPr>
        <w:jc w:val="both"/>
        <w:rPr>
          <w:bCs/>
        </w:rPr>
      </w:pPr>
      <w:proofErr w:type="gramStart"/>
      <w:r w:rsidRPr="00ED33AE">
        <w:rPr>
          <w:bCs/>
        </w:rPr>
        <w:t xml:space="preserve">СРОК (сроки), который (которые) в соответствии с обычаями делового оборота необходим (необходимы) для ВЫВОЗА товаров с территории РФ (оформления таможенных деклараций) и (или) </w:t>
      </w:r>
      <w:proofErr w:type="gramEnd"/>
    </w:p>
    <w:p w:rsidR="00DA0F01" w:rsidRPr="00ED33AE" w:rsidRDefault="00DA0F01" w:rsidP="00DA0F01">
      <w:pPr>
        <w:numPr>
          <w:ilvl w:val="0"/>
          <w:numId w:val="40"/>
        </w:numPr>
        <w:jc w:val="both"/>
        <w:rPr>
          <w:bCs/>
        </w:rPr>
      </w:pPr>
      <w:r w:rsidRPr="00ED33AE">
        <w:rPr>
          <w:bCs/>
        </w:rPr>
        <w:t xml:space="preserve">СРОКИ для оформления документов, подтверждающих исполнение резидентом обязательств путем передачи нерезиденту товаров (при отсутствии установленного </w:t>
      </w:r>
      <w:r w:rsidRPr="00ED33AE">
        <w:rPr>
          <w:bCs/>
        </w:rPr>
        <w:lastRenderedPageBreak/>
        <w:t>нормативными правовыми актами в области таможенного дела требования о декларировании таможенным органам товаров), выполнения для него работ, оказания ему услуг, передачи ему информации и результатов интеллектуальной деятельности, в том числе исключительных прав на них.</w:t>
      </w:r>
    </w:p>
    <w:p w:rsidR="00DA0F01" w:rsidRPr="00ED33AE" w:rsidRDefault="00DA0F01" w:rsidP="00DA0F01">
      <w:pPr>
        <w:jc w:val="both"/>
        <w:rPr>
          <w:bCs/>
        </w:rPr>
      </w:pPr>
      <w:r w:rsidRPr="00ED33AE">
        <w:rPr>
          <w:bCs/>
        </w:rPr>
        <w:t xml:space="preserve">При ОТСУТСТВИИ в контракте срока (сроков) передачи товаров, работ, услуг указывается СРОК, рассчитанный резидентом самостоятельно в соответствии с ОБЫЧАЯМИ делового оборота, с учетом </w:t>
      </w:r>
    </w:p>
    <w:p w:rsidR="00DA0F01" w:rsidRPr="00ED33AE" w:rsidRDefault="00DA0F01" w:rsidP="00DA0F01">
      <w:pPr>
        <w:numPr>
          <w:ilvl w:val="0"/>
          <w:numId w:val="41"/>
        </w:numPr>
        <w:jc w:val="both"/>
        <w:rPr>
          <w:bCs/>
        </w:rPr>
      </w:pPr>
      <w:r w:rsidRPr="00ED33AE">
        <w:rPr>
          <w:bCs/>
        </w:rPr>
        <w:t xml:space="preserve">сроков оформления таможенных деклараций, и (или) </w:t>
      </w:r>
    </w:p>
    <w:p w:rsidR="00DA0F01" w:rsidRPr="00ED33AE" w:rsidRDefault="00DA0F01" w:rsidP="00DA0F01">
      <w:pPr>
        <w:numPr>
          <w:ilvl w:val="0"/>
          <w:numId w:val="41"/>
        </w:numPr>
        <w:jc w:val="both"/>
        <w:rPr>
          <w:bCs/>
        </w:rPr>
      </w:pPr>
      <w:r w:rsidRPr="00ED33AE">
        <w:rPr>
          <w:bCs/>
        </w:rPr>
        <w:t>сроков оформления документов, подтверждающих исполнение резидентом обязательств путем передачи нерезиденту товаров (при отсутствии установленного нормативными правовыми актами в области таможенного дела требования о декларировании таможенным органам товаров), выполнения для него работ, оказания ему услуг, передачи ему информации и результатов интеллектуальной деятельности, в том числе исключительных прав на них.</w:t>
      </w:r>
    </w:p>
    <w:p w:rsidR="00DA0F01" w:rsidRPr="00ED33AE" w:rsidRDefault="00DA0F01" w:rsidP="00DA0F01">
      <w:pPr>
        <w:jc w:val="both"/>
        <w:rPr>
          <w:bCs/>
        </w:rPr>
      </w:pPr>
      <w:r w:rsidRPr="00ED33AE">
        <w:rPr>
          <w:bCs/>
        </w:rPr>
        <w:t>Указанный в графе 10 срок может СОВПАДАТЬ с ДАТОЙ завершения обязательств по контракту, указанной в графе 6 раздела 3"Общие сведения о контракте" ПС (форма 1),</w:t>
      </w:r>
    </w:p>
    <w:p w:rsidR="00DA0F01" w:rsidRPr="00ED33AE" w:rsidRDefault="00DA0F01" w:rsidP="00DA0F01">
      <w:pPr>
        <w:jc w:val="both"/>
        <w:rPr>
          <w:bCs/>
        </w:rPr>
      </w:pPr>
      <w:r w:rsidRPr="00ED33AE">
        <w:rPr>
          <w:bCs/>
        </w:rPr>
        <w:t>но НЕ МОЖЕТ быть более поздней, чем ДАТА, указанная в графе 6 раздела 3 "Общие сведения о контракте" ПС (форма 1).</w:t>
      </w:r>
    </w:p>
    <w:p w:rsidR="00DA0F01" w:rsidRPr="00ED33AE" w:rsidRDefault="00DA0F01" w:rsidP="00DA0F01">
      <w:pPr>
        <w:jc w:val="both"/>
        <w:rPr>
          <w:bCs/>
        </w:rPr>
      </w:pPr>
      <w:r w:rsidRPr="00ED33AE">
        <w:rPr>
          <w:bCs/>
        </w:rPr>
        <w:t>Вопрос № 6 Информационного письма Банка России от 07.05.2014 N 44</w:t>
      </w:r>
    </w:p>
    <w:p w:rsidR="00DA0F01" w:rsidRPr="003A6CFA" w:rsidRDefault="00DA0F01" w:rsidP="00DA0F01">
      <w:pPr>
        <w:jc w:val="center"/>
        <w:rPr>
          <w:b/>
          <w:bCs/>
          <w:sz w:val="40"/>
          <w:szCs w:val="40"/>
        </w:rPr>
      </w:pPr>
      <w:bookmarkStart w:id="0" w:name="_GoBack"/>
      <w:r w:rsidRPr="00155D0B">
        <w:rPr>
          <w:b/>
          <w:bCs/>
          <w:sz w:val="40"/>
          <w:szCs w:val="40"/>
        </w:rPr>
        <w:t>ВЫВОЗ товаров в рекламных целях</w:t>
      </w:r>
    </w:p>
    <w:p w:rsidR="00DA0F01" w:rsidRPr="00155D0B" w:rsidRDefault="00DA0F01" w:rsidP="00DA0F01">
      <w:pPr>
        <w:jc w:val="center"/>
        <w:rPr>
          <w:b/>
          <w:bCs/>
          <w:sz w:val="40"/>
          <w:szCs w:val="40"/>
        </w:rPr>
      </w:pPr>
      <w:r w:rsidRPr="00155D0B">
        <w:rPr>
          <w:b/>
          <w:bCs/>
          <w:sz w:val="40"/>
          <w:szCs w:val="40"/>
        </w:rPr>
        <w:t>СПРАВКА о подтверждающих документах</w:t>
      </w:r>
    </w:p>
    <w:bookmarkEnd w:id="0"/>
    <w:p w:rsidR="00DA0F01" w:rsidRPr="00ED33AE" w:rsidRDefault="00DA0F01" w:rsidP="00DA0F01">
      <w:pPr>
        <w:jc w:val="both"/>
        <w:rPr>
          <w:bCs/>
        </w:rPr>
      </w:pPr>
      <w:r w:rsidRPr="00ED33AE">
        <w:rPr>
          <w:bCs/>
        </w:rPr>
        <w:t xml:space="preserve">Если вывоз товаров с территории РФ осуществляется в рекламных целях (бонусный товар). То в случае отсутствия расчетов за данный товар не возникает требование об указании в ПС ОЖИДАЕМОГО срока оплаты нерезидентом товара. </w:t>
      </w:r>
    </w:p>
    <w:p w:rsidR="00DA0F01" w:rsidRPr="00ED33AE" w:rsidRDefault="00DA0F01" w:rsidP="00DA0F01">
      <w:pPr>
        <w:jc w:val="both"/>
        <w:rPr>
          <w:bCs/>
        </w:rPr>
      </w:pPr>
      <w:r w:rsidRPr="00ED33AE">
        <w:rPr>
          <w:bCs/>
        </w:rPr>
        <w:t>При этом резидент НЕ ПРЕДСТАВЛЯЕТ в банк ПС СПРАВКУ о подтверждающих документах.</w:t>
      </w:r>
    </w:p>
    <w:p w:rsidR="00DA0F01" w:rsidRPr="00ED33AE" w:rsidRDefault="00DA0F01" w:rsidP="00DA0F01">
      <w:pPr>
        <w:jc w:val="right"/>
        <w:rPr>
          <w:bCs/>
        </w:rPr>
      </w:pPr>
      <w:r w:rsidRPr="00ED33AE">
        <w:rPr>
          <w:bCs/>
        </w:rPr>
        <w:t>Вопрос № 4 Информационного письма Банка России от 07.05.2014 №44</w:t>
      </w:r>
    </w:p>
    <w:p w:rsidR="00DA0F01" w:rsidRPr="00ED33AE" w:rsidRDefault="00DA0F01" w:rsidP="00DA0F01">
      <w:pPr>
        <w:jc w:val="both"/>
        <w:rPr>
          <w:bCs/>
        </w:rPr>
      </w:pPr>
      <w:r w:rsidRPr="00ED33AE">
        <w:rPr>
          <w:bCs/>
        </w:rPr>
        <w:t xml:space="preserve">В случае ОПЛАТЫ нерезидентом бонусного товара (например, по причине нарушения условий контракта и непредставления нерезидентом отчетов о бесплатной раздаче бонусного товара) у резидента ВОЗНИКАЕТ обязанность представить в банк ПС СПРАВКУ о подтверждающих документах, составленную на основании документов о нарушении условий контракта. </w:t>
      </w:r>
    </w:p>
    <w:p w:rsidR="00DA0F01" w:rsidRPr="00ED33AE" w:rsidRDefault="00DA0F01" w:rsidP="00DA0F01">
      <w:pPr>
        <w:jc w:val="both"/>
        <w:rPr>
          <w:bCs/>
        </w:rPr>
      </w:pPr>
      <w:r w:rsidRPr="00ED33AE">
        <w:rPr>
          <w:bCs/>
        </w:rPr>
        <w:t>В данном случае СПРАВКА о подтверждающих документах составляется на сумму ОПЛАЧИВАЕМОГО нерезидентом бонусного товара, и такая информация отражается в СПРАВКЕ о подтверждающих документах с КОДОМ вида подтверждающего документа 13_3.</w:t>
      </w:r>
    </w:p>
    <w:p w:rsidR="00DA0F01" w:rsidRPr="00ED33AE" w:rsidRDefault="00DA0F01" w:rsidP="00DA0F01">
      <w:pPr>
        <w:jc w:val="both"/>
        <w:rPr>
          <w:bCs/>
        </w:rPr>
      </w:pPr>
      <w:r w:rsidRPr="00ED33AE">
        <w:rPr>
          <w:bCs/>
        </w:rPr>
        <w:t>Вопрос № 4 Информационного письма Банка России от 07.05.2014 №44</w:t>
      </w:r>
    </w:p>
    <w:p w:rsidR="00DA0F01" w:rsidRPr="00A5576C" w:rsidRDefault="00DA0F01" w:rsidP="00DA0F01">
      <w:pPr>
        <w:jc w:val="both"/>
      </w:pPr>
    </w:p>
    <w:p w:rsidR="00BB595C" w:rsidRDefault="00BB595C"/>
    <w:sectPr w:rsidR="00BB595C" w:rsidSect="003A1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03512"/>
    <w:multiLevelType w:val="hybridMultilevel"/>
    <w:tmpl w:val="464888CC"/>
    <w:lvl w:ilvl="0" w:tplc="9446EC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4A81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6E66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18EC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F887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8EC1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1898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8AAA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A43C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C293770"/>
    <w:multiLevelType w:val="hybridMultilevel"/>
    <w:tmpl w:val="24729864"/>
    <w:lvl w:ilvl="0" w:tplc="D13A5E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7E32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0863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3032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EC9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DEB7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C0EC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2458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5AA6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E8D6D16"/>
    <w:multiLevelType w:val="hybridMultilevel"/>
    <w:tmpl w:val="6008B062"/>
    <w:lvl w:ilvl="0" w:tplc="4F9CA9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181D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7EFA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66EF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1402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5871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64E3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422B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20ED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EE65305"/>
    <w:multiLevelType w:val="hybridMultilevel"/>
    <w:tmpl w:val="5C1E823A"/>
    <w:lvl w:ilvl="0" w:tplc="89EE18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5054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96CF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C4B6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2048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8259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D22E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561D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F218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4D56F0D"/>
    <w:multiLevelType w:val="hybridMultilevel"/>
    <w:tmpl w:val="24D0962A"/>
    <w:lvl w:ilvl="0" w:tplc="6008AC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882F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28AD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9668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FC83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A2A0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E43A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201A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0EC3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567428A"/>
    <w:multiLevelType w:val="hybridMultilevel"/>
    <w:tmpl w:val="B368327E"/>
    <w:lvl w:ilvl="0" w:tplc="6FD498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E0B7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B6FF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3810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EA77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BEA5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BE04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D64E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F2E2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A625BF4"/>
    <w:multiLevelType w:val="hybridMultilevel"/>
    <w:tmpl w:val="CE4E196A"/>
    <w:lvl w:ilvl="0" w:tplc="702A6E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08D1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BC23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F6A7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EE50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1A4B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A80F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A473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80FB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D94614C"/>
    <w:multiLevelType w:val="hybridMultilevel"/>
    <w:tmpl w:val="D02E30A2"/>
    <w:lvl w:ilvl="0" w:tplc="3A3090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C89C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008B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C87A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C8AD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FAD5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0EE1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EEFC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4E59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1DBD223F"/>
    <w:multiLevelType w:val="hybridMultilevel"/>
    <w:tmpl w:val="150E0CDE"/>
    <w:lvl w:ilvl="0" w:tplc="EF4251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8425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AC78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A6FB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F038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8CA1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1A2B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9C04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78A6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1F007CAD"/>
    <w:multiLevelType w:val="hybridMultilevel"/>
    <w:tmpl w:val="76122A46"/>
    <w:lvl w:ilvl="0" w:tplc="1BDABA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D8C0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FA5B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0810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6249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C6D2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7E12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54E9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9AD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1F177228"/>
    <w:multiLevelType w:val="hybridMultilevel"/>
    <w:tmpl w:val="7B2A6284"/>
    <w:lvl w:ilvl="0" w:tplc="D3F870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E486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F266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EE74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E017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4428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2871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263A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0243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1F26344B"/>
    <w:multiLevelType w:val="hybridMultilevel"/>
    <w:tmpl w:val="A98283E2"/>
    <w:lvl w:ilvl="0" w:tplc="103640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1EFF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1836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BE51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1283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14AF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D8B4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BC9D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6271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1FD13BD3"/>
    <w:multiLevelType w:val="hybridMultilevel"/>
    <w:tmpl w:val="9822D926"/>
    <w:lvl w:ilvl="0" w:tplc="052CA4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8036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B22B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084A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E055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5284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8A0D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4EB6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8472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2BB62A36"/>
    <w:multiLevelType w:val="hybridMultilevel"/>
    <w:tmpl w:val="3DAEBEDA"/>
    <w:lvl w:ilvl="0" w:tplc="62A859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00DA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20DC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C477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186D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82DB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BE53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188D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2C80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2BD7241A"/>
    <w:multiLevelType w:val="hybridMultilevel"/>
    <w:tmpl w:val="75D29D5A"/>
    <w:lvl w:ilvl="0" w:tplc="04C679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A047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B6A7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4074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4AA2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08F5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8C2E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1251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3C00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2E634289"/>
    <w:multiLevelType w:val="hybridMultilevel"/>
    <w:tmpl w:val="905804BC"/>
    <w:lvl w:ilvl="0" w:tplc="F2F2E4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4C63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18B5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EACD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FC60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40C3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A2E0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6815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2E69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32967432"/>
    <w:multiLevelType w:val="hybridMultilevel"/>
    <w:tmpl w:val="C412741E"/>
    <w:lvl w:ilvl="0" w:tplc="456EF9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A2B5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9C78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E2AE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5E49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8842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72FF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FC30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AA78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364A7757"/>
    <w:multiLevelType w:val="hybridMultilevel"/>
    <w:tmpl w:val="0C30E394"/>
    <w:lvl w:ilvl="0" w:tplc="557E22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A4F5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9E87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B29A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8EBB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5000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3C3A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5C7D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6E84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37964783"/>
    <w:multiLevelType w:val="hybridMultilevel"/>
    <w:tmpl w:val="75A0E92E"/>
    <w:lvl w:ilvl="0" w:tplc="37E82B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B8E4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C8CC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7865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8AA1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346F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0868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10C9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704B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3A161DE4"/>
    <w:multiLevelType w:val="hybridMultilevel"/>
    <w:tmpl w:val="BF7ED440"/>
    <w:lvl w:ilvl="0" w:tplc="44C496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BE4C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8835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405C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EE0A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4CBE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36BB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C629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6E9F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3CCB02B7"/>
    <w:multiLevelType w:val="hybridMultilevel"/>
    <w:tmpl w:val="AE940162"/>
    <w:lvl w:ilvl="0" w:tplc="71E82A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48EA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B0B4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7C27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BC71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AA41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E8B5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9831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C079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3CCC16CB"/>
    <w:multiLevelType w:val="hybridMultilevel"/>
    <w:tmpl w:val="21D434E4"/>
    <w:lvl w:ilvl="0" w:tplc="681457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E48F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FACD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F0BE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DE0C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1E56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78F6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9EED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E487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3D5B1344"/>
    <w:multiLevelType w:val="hybridMultilevel"/>
    <w:tmpl w:val="87949A9E"/>
    <w:lvl w:ilvl="0" w:tplc="270E93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3C7D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B2F2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F8E5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A89C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9041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DECC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22A5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0A16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3F2B1CEA"/>
    <w:multiLevelType w:val="hybridMultilevel"/>
    <w:tmpl w:val="E6700C60"/>
    <w:lvl w:ilvl="0" w:tplc="09DEDF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36DB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DEE0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DC2F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2273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C4B6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7241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DE21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507E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42B60477"/>
    <w:multiLevelType w:val="hybridMultilevel"/>
    <w:tmpl w:val="F35A5426"/>
    <w:lvl w:ilvl="0" w:tplc="9FFE47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B44C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BA1E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0879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2C73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8EE5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62C3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3AF7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263F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46160A2F"/>
    <w:multiLevelType w:val="hybridMultilevel"/>
    <w:tmpl w:val="C660D9D2"/>
    <w:lvl w:ilvl="0" w:tplc="E764A6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34F1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268D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3C06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F069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886D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26FD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8A40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0E36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481A449E"/>
    <w:multiLevelType w:val="hybridMultilevel"/>
    <w:tmpl w:val="69BCB80C"/>
    <w:lvl w:ilvl="0" w:tplc="54ACC1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DC04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72D1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5001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92DC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EE17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D22C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D42D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225D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51980468"/>
    <w:multiLevelType w:val="hybridMultilevel"/>
    <w:tmpl w:val="5EC052E0"/>
    <w:lvl w:ilvl="0" w:tplc="D854AF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3EB1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3CC9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4C9B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06D9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0C6A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8C27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00EE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D8CC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51B834D3"/>
    <w:multiLevelType w:val="hybridMultilevel"/>
    <w:tmpl w:val="98461ADA"/>
    <w:lvl w:ilvl="0" w:tplc="7AF481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3819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A609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BC35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6A25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A6F9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7062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EA7C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CE46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55D7511B"/>
    <w:multiLevelType w:val="hybridMultilevel"/>
    <w:tmpl w:val="66E4D5C2"/>
    <w:lvl w:ilvl="0" w:tplc="F8520E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00DB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7622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DAA9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8290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5485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463D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00FC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B017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5B5C23B9"/>
    <w:multiLevelType w:val="hybridMultilevel"/>
    <w:tmpl w:val="57CC9516"/>
    <w:lvl w:ilvl="0" w:tplc="D8B65F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1AFC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72FF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E4AE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DA12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6CAE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C02B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AAC9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C61F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60B37B30"/>
    <w:multiLevelType w:val="hybridMultilevel"/>
    <w:tmpl w:val="5AB8CD6C"/>
    <w:lvl w:ilvl="0" w:tplc="32CAC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74C3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E266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406B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C478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023C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4E65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A0FF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4A84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6152548A"/>
    <w:multiLevelType w:val="hybridMultilevel"/>
    <w:tmpl w:val="FCAAC880"/>
    <w:lvl w:ilvl="0" w:tplc="6AA6E5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5CD5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56F2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8E26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0CA9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CC5B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5E3B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3E63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98DD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>
    <w:nsid w:val="62D97A30"/>
    <w:multiLevelType w:val="hybridMultilevel"/>
    <w:tmpl w:val="D20EE9AE"/>
    <w:lvl w:ilvl="0" w:tplc="69CE6C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0ADC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0072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EEAC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280D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5004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FCC8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C2C3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3627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>
    <w:nsid w:val="64084CE3"/>
    <w:multiLevelType w:val="hybridMultilevel"/>
    <w:tmpl w:val="E4DA3802"/>
    <w:lvl w:ilvl="0" w:tplc="EC9000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C45D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221A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1E10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D2EA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96B6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7AED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7055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1252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>
    <w:nsid w:val="641D7C05"/>
    <w:multiLevelType w:val="hybridMultilevel"/>
    <w:tmpl w:val="555AC5CE"/>
    <w:lvl w:ilvl="0" w:tplc="00E225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42C1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B2EB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3E35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B438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58D0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44C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2829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00AE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>
    <w:nsid w:val="6A685B70"/>
    <w:multiLevelType w:val="hybridMultilevel"/>
    <w:tmpl w:val="1EB8C07E"/>
    <w:lvl w:ilvl="0" w:tplc="52A611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448F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0E43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7CB8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B6C4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E8B7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DE27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D871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E2BC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>
    <w:nsid w:val="6C333A86"/>
    <w:multiLevelType w:val="hybridMultilevel"/>
    <w:tmpl w:val="B764E774"/>
    <w:lvl w:ilvl="0" w:tplc="D8E6B3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780B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3AD1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ACCB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880E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6E8C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68D1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78A0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063D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>
    <w:nsid w:val="70C20EF4"/>
    <w:multiLevelType w:val="hybridMultilevel"/>
    <w:tmpl w:val="ACD64354"/>
    <w:lvl w:ilvl="0" w:tplc="7910DF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4A45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C673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F871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02CB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A8EA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FA74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D6BB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48AE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>
    <w:nsid w:val="77FA03F5"/>
    <w:multiLevelType w:val="hybridMultilevel"/>
    <w:tmpl w:val="1E90CFA8"/>
    <w:lvl w:ilvl="0" w:tplc="FB604A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B644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5077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CC08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0400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ACE1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207E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78C5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8E5C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>
    <w:nsid w:val="78D7180A"/>
    <w:multiLevelType w:val="hybridMultilevel"/>
    <w:tmpl w:val="FABA7800"/>
    <w:lvl w:ilvl="0" w:tplc="25A8E5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56BD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C29F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66C5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EA78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D4F1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BEFF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3E2C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D843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5"/>
  </w:num>
  <w:num w:numId="3">
    <w:abstractNumId w:val="15"/>
  </w:num>
  <w:num w:numId="4">
    <w:abstractNumId w:val="16"/>
  </w:num>
  <w:num w:numId="5">
    <w:abstractNumId w:val="1"/>
  </w:num>
  <w:num w:numId="6">
    <w:abstractNumId w:val="18"/>
  </w:num>
  <w:num w:numId="7">
    <w:abstractNumId w:val="27"/>
  </w:num>
  <w:num w:numId="8">
    <w:abstractNumId w:val="24"/>
  </w:num>
  <w:num w:numId="9">
    <w:abstractNumId w:val="33"/>
  </w:num>
  <w:num w:numId="10">
    <w:abstractNumId w:val="19"/>
  </w:num>
  <w:num w:numId="11">
    <w:abstractNumId w:val="38"/>
  </w:num>
  <w:num w:numId="12">
    <w:abstractNumId w:val="34"/>
  </w:num>
  <w:num w:numId="13">
    <w:abstractNumId w:val="35"/>
  </w:num>
  <w:num w:numId="14">
    <w:abstractNumId w:val="26"/>
  </w:num>
  <w:num w:numId="15">
    <w:abstractNumId w:val="17"/>
  </w:num>
  <w:num w:numId="16">
    <w:abstractNumId w:val="25"/>
  </w:num>
  <w:num w:numId="17">
    <w:abstractNumId w:val="9"/>
  </w:num>
  <w:num w:numId="18">
    <w:abstractNumId w:val="37"/>
  </w:num>
  <w:num w:numId="19">
    <w:abstractNumId w:val="6"/>
  </w:num>
  <w:num w:numId="20">
    <w:abstractNumId w:val="31"/>
  </w:num>
  <w:num w:numId="21">
    <w:abstractNumId w:val="8"/>
  </w:num>
  <w:num w:numId="22">
    <w:abstractNumId w:val="14"/>
  </w:num>
  <w:num w:numId="23">
    <w:abstractNumId w:val="30"/>
  </w:num>
  <w:num w:numId="24">
    <w:abstractNumId w:val="4"/>
  </w:num>
  <w:num w:numId="25">
    <w:abstractNumId w:val="32"/>
  </w:num>
  <w:num w:numId="26">
    <w:abstractNumId w:val="11"/>
  </w:num>
  <w:num w:numId="27">
    <w:abstractNumId w:val="0"/>
  </w:num>
  <w:num w:numId="28">
    <w:abstractNumId w:val="7"/>
  </w:num>
  <w:num w:numId="29">
    <w:abstractNumId w:val="22"/>
  </w:num>
  <w:num w:numId="30">
    <w:abstractNumId w:val="13"/>
  </w:num>
  <w:num w:numId="31">
    <w:abstractNumId w:val="20"/>
  </w:num>
  <w:num w:numId="32">
    <w:abstractNumId w:val="39"/>
  </w:num>
  <w:num w:numId="33">
    <w:abstractNumId w:val="23"/>
  </w:num>
  <w:num w:numId="34">
    <w:abstractNumId w:val="2"/>
  </w:num>
  <w:num w:numId="35">
    <w:abstractNumId w:val="28"/>
  </w:num>
  <w:num w:numId="36">
    <w:abstractNumId w:val="36"/>
  </w:num>
  <w:num w:numId="37">
    <w:abstractNumId w:val="40"/>
  </w:num>
  <w:num w:numId="38">
    <w:abstractNumId w:val="12"/>
  </w:num>
  <w:num w:numId="39">
    <w:abstractNumId w:val="21"/>
  </w:num>
  <w:num w:numId="40">
    <w:abstractNumId w:val="10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345"/>
    <w:rsid w:val="000A5345"/>
    <w:rsid w:val="00BB595C"/>
    <w:rsid w:val="00DA0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F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F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5989</Words>
  <Characters>34138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2017-03-21T10:19:00Z</dcterms:created>
  <dcterms:modified xsi:type="dcterms:W3CDTF">2017-03-21T10:21:00Z</dcterms:modified>
</cp:coreProperties>
</file>