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64" w:rsidRPr="00804BFB" w:rsidRDefault="00691864" w:rsidP="00B666C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6"/>
          <w:lang w:eastAsia="ru-RU"/>
        </w:rPr>
      </w:pPr>
      <w:r w:rsidRPr="00804BFB">
        <w:rPr>
          <w:rFonts w:ascii="Times New Roman" w:hAnsi="Times New Roman"/>
          <w:b/>
          <w:bCs/>
          <w:sz w:val="28"/>
          <w:szCs w:val="26"/>
          <w:lang w:eastAsia="ru-RU"/>
        </w:rPr>
        <w:t>Программа Региональн</w:t>
      </w:r>
      <w:r w:rsidR="00573DD3" w:rsidRPr="00804BFB">
        <w:rPr>
          <w:rFonts w:ascii="Times New Roman" w:hAnsi="Times New Roman"/>
          <w:b/>
          <w:bCs/>
          <w:sz w:val="28"/>
          <w:szCs w:val="26"/>
          <w:lang w:eastAsia="ru-RU"/>
        </w:rPr>
        <w:t>ой</w:t>
      </w:r>
      <w:r w:rsidRPr="00804BFB">
        <w:rPr>
          <w:rFonts w:ascii="Times New Roman" w:hAnsi="Times New Roman"/>
          <w:b/>
          <w:bCs/>
          <w:sz w:val="28"/>
          <w:szCs w:val="26"/>
          <w:lang w:eastAsia="ru-RU"/>
        </w:rPr>
        <w:t xml:space="preserve"> </w:t>
      </w:r>
      <w:r w:rsidR="00BA1DEE" w:rsidRPr="00804BFB">
        <w:rPr>
          <w:rFonts w:ascii="Times New Roman" w:hAnsi="Times New Roman"/>
          <w:b/>
          <w:bCs/>
          <w:sz w:val="28"/>
          <w:szCs w:val="26"/>
          <w:lang w:eastAsia="ru-RU"/>
        </w:rPr>
        <w:t>конференции</w:t>
      </w:r>
      <w:r w:rsidR="00DB29AB" w:rsidRPr="00804BFB">
        <w:rPr>
          <w:rFonts w:ascii="Times New Roman" w:hAnsi="Times New Roman"/>
          <w:b/>
          <w:bCs/>
          <w:sz w:val="28"/>
          <w:szCs w:val="26"/>
          <w:lang w:eastAsia="ru-RU"/>
        </w:rPr>
        <w:t xml:space="preserve"> АСМАП в Д</w:t>
      </w:r>
      <w:r w:rsidRPr="00804BFB">
        <w:rPr>
          <w:rFonts w:ascii="Times New Roman" w:hAnsi="Times New Roman"/>
          <w:b/>
          <w:bCs/>
          <w:sz w:val="28"/>
          <w:szCs w:val="26"/>
          <w:lang w:eastAsia="ru-RU"/>
        </w:rPr>
        <w:t>ФО</w:t>
      </w:r>
    </w:p>
    <w:p w:rsidR="00DB29AB" w:rsidRPr="00804BFB" w:rsidRDefault="00D2676F" w:rsidP="00DB29AB">
      <w:pPr>
        <w:tabs>
          <w:tab w:val="left" w:pos="8505"/>
        </w:tabs>
        <w:spacing w:after="0" w:line="240" w:lineRule="auto"/>
        <w:ind w:right="30"/>
        <w:contextualSpacing/>
        <w:jc w:val="center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804BFB">
        <w:rPr>
          <w:rFonts w:ascii="Times New Roman" w:hAnsi="Times New Roman"/>
          <w:bCs/>
          <w:sz w:val="28"/>
          <w:szCs w:val="26"/>
          <w:lang w:eastAsia="ru-RU"/>
        </w:rPr>
        <w:t>«</w:t>
      </w:r>
      <w:r w:rsidR="00DB29AB" w:rsidRPr="00804BFB">
        <w:rPr>
          <w:rFonts w:ascii="Times New Roman" w:eastAsia="Times New Roman" w:hAnsi="Times New Roman"/>
          <w:bCs/>
          <w:sz w:val="28"/>
          <w:szCs w:val="26"/>
          <w:lang w:eastAsia="ru-RU"/>
        </w:rPr>
        <w:t>Дальнейшее развитие и расширение международных автомобильных перевозок в ДФО</w:t>
      </w:r>
    </w:p>
    <w:p w:rsidR="00FA210A" w:rsidRPr="00804BFB" w:rsidRDefault="00DB29AB" w:rsidP="00DB29AB">
      <w:pPr>
        <w:spacing w:after="0" w:line="240" w:lineRule="auto"/>
        <w:contextualSpacing/>
        <w:jc w:val="center"/>
        <w:rPr>
          <w:rFonts w:ascii="Times New Roman" w:hAnsi="Times New Roman"/>
          <w:bCs/>
          <w:i/>
          <w:sz w:val="28"/>
          <w:szCs w:val="26"/>
          <w:lang w:eastAsia="ru-RU"/>
        </w:rPr>
      </w:pPr>
      <w:r w:rsidRPr="00804BFB">
        <w:rPr>
          <w:rFonts w:ascii="Times New Roman" w:eastAsia="Times New Roman" w:hAnsi="Times New Roman"/>
          <w:bCs/>
          <w:sz w:val="28"/>
          <w:szCs w:val="26"/>
          <w:lang w:eastAsia="ru-RU"/>
        </w:rPr>
        <w:t>в условиях нового межправительственного Соглашения между РФ и КНР</w:t>
      </w:r>
      <w:r w:rsidR="008806BA" w:rsidRPr="00804BFB">
        <w:rPr>
          <w:rFonts w:ascii="Times New Roman" w:hAnsi="Times New Roman"/>
          <w:bCs/>
          <w:sz w:val="28"/>
          <w:szCs w:val="26"/>
          <w:lang w:eastAsia="ru-RU"/>
        </w:rPr>
        <w:t>»</w:t>
      </w:r>
    </w:p>
    <w:p w:rsidR="00F16D31" w:rsidRPr="00DE107C" w:rsidRDefault="00F16D31" w:rsidP="00B93D9C">
      <w:pPr>
        <w:tabs>
          <w:tab w:val="left" w:pos="7815"/>
        </w:tabs>
        <w:spacing w:after="0" w:line="240" w:lineRule="auto"/>
        <w:contextualSpacing/>
        <w:rPr>
          <w:rFonts w:ascii="Times New Roman" w:hAnsi="Times New Roman"/>
          <w:bCs/>
          <w:sz w:val="16"/>
          <w:szCs w:val="16"/>
          <w:lang w:eastAsia="ru-RU"/>
        </w:rPr>
      </w:pPr>
    </w:p>
    <w:p w:rsidR="00691864" w:rsidRPr="00804BFB" w:rsidRDefault="00DB29AB" w:rsidP="004640AB">
      <w:pPr>
        <w:tabs>
          <w:tab w:val="left" w:pos="9072"/>
        </w:tabs>
        <w:spacing w:after="0" w:line="240" w:lineRule="auto"/>
        <w:ind w:right="-284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804BFB">
        <w:rPr>
          <w:rFonts w:ascii="Times New Roman" w:hAnsi="Times New Roman"/>
          <w:bCs/>
          <w:sz w:val="26"/>
          <w:szCs w:val="26"/>
          <w:lang w:eastAsia="ru-RU"/>
        </w:rPr>
        <w:t>20</w:t>
      </w:r>
      <w:r w:rsidR="00691864" w:rsidRPr="00804BFB">
        <w:rPr>
          <w:rFonts w:ascii="Times New Roman" w:hAnsi="Times New Roman"/>
          <w:bCs/>
          <w:sz w:val="26"/>
          <w:szCs w:val="26"/>
          <w:lang w:eastAsia="ru-RU"/>
        </w:rPr>
        <w:t xml:space="preserve"> февраля 201</w:t>
      </w:r>
      <w:r w:rsidR="00CA385D" w:rsidRPr="00804BFB">
        <w:rPr>
          <w:rFonts w:ascii="Times New Roman" w:hAnsi="Times New Roman"/>
          <w:bCs/>
          <w:sz w:val="26"/>
          <w:szCs w:val="26"/>
          <w:lang w:eastAsia="ru-RU"/>
        </w:rPr>
        <w:t>9</w:t>
      </w:r>
      <w:r w:rsidR="00691864" w:rsidRPr="00804BFB">
        <w:rPr>
          <w:rFonts w:ascii="Times New Roman" w:hAnsi="Times New Roman"/>
          <w:bCs/>
          <w:sz w:val="26"/>
          <w:szCs w:val="26"/>
          <w:lang w:eastAsia="ru-RU"/>
        </w:rPr>
        <w:t xml:space="preserve"> г.</w:t>
      </w:r>
      <w:r w:rsidR="00691864" w:rsidRPr="00804BFB">
        <w:rPr>
          <w:rFonts w:ascii="Times New Roman" w:hAnsi="Times New Roman"/>
          <w:bCs/>
          <w:sz w:val="26"/>
          <w:szCs w:val="26"/>
          <w:lang w:eastAsia="ru-RU"/>
        </w:rPr>
        <w:tab/>
        <w:t xml:space="preserve">г. </w:t>
      </w:r>
      <w:r w:rsidRPr="00804BFB">
        <w:rPr>
          <w:rFonts w:ascii="Times New Roman" w:hAnsi="Times New Roman"/>
          <w:bCs/>
          <w:sz w:val="26"/>
          <w:szCs w:val="26"/>
          <w:lang w:eastAsia="ru-RU"/>
        </w:rPr>
        <w:t>Владивосток</w:t>
      </w:r>
    </w:p>
    <w:p w:rsidR="00755929" w:rsidRDefault="00755929" w:rsidP="00F1398F">
      <w:pPr>
        <w:tabs>
          <w:tab w:val="left" w:pos="9072"/>
        </w:tabs>
        <w:spacing w:after="0" w:line="240" w:lineRule="auto"/>
        <w:ind w:right="30"/>
        <w:contextualSpacing/>
        <w:jc w:val="right"/>
        <w:rPr>
          <w:rFonts w:ascii="Times New Roman" w:hAnsi="Times New Roman"/>
          <w:bCs/>
          <w:lang w:eastAsia="ru-RU"/>
        </w:rPr>
      </w:pPr>
    </w:p>
    <w:p w:rsidR="00691864" w:rsidRPr="00DE107C" w:rsidRDefault="00691864" w:rsidP="00496092">
      <w:pPr>
        <w:spacing w:after="0" w:line="240" w:lineRule="auto"/>
        <w:ind w:right="-284"/>
        <w:jc w:val="right"/>
        <w:rPr>
          <w:rFonts w:ascii="Times New Roman" w:hAnsi="Times New Roman"/>
          <w:bCs/>
          <w:i/>
          <w:lang w:eastAsia="ru-RU"/>
        </w:rPr>
      </w:pPr>
      <w:r w:rsidRPr="00DE107C">
        <w:rPr>
          <w:rFonts w:ascii="Times New Roman" w:hAnsi="Times New Roman"/>
          <w:bCs/>
          <w:i/>
          <w:lang w:eastAsia="ru-RU"/>
        </w:rPr>
        <w:t xml:space="preserve">по состоянию на </w:t>
      </w:r>
      <w:r w:rsidR="00DB29AB">
        <w:rPr>
          <w:rFonts w:ascii="Times New Roman" w:hAnsi="Times New Roman"/>
          <w:bCs/>
          <w:i/>
          <w:lang w:eastAsia="ru-RU"/>
        </w:rPr>
        <w:t>0</w:t>
      </w:r>
      <w:bookmarkStart w:id="0" w:name="_GoBack"/>
      <w:r w:rsidR="007446E2" w:rsidRPr="007A27F0">
        <w:rPr>
          <w:rFonts w:ascii="Times New Roman" w:hAnsi="Times New Roman"/>
          <w:bCs/>
          <w:i/>
          <w:lang w:eastAsia="ru-RU"/>
        </w:rPr>
        <w:t>7</w:t>
      </w:r>
      <w:bookmarkEnd w:id="0"/>
      <w:r w:rsidR="00DB29AB">
        <w:rPr>
          <w:rFonts w:ascii="Times New Roman" w:hAnsi="Times New Roman"/>
          <w:bCs/>
          <w:i/>
          <w:lang w:eastAsia="ru-RU"/>
        </w:rPr>
        <w:t>.02</w:t>
      </w:r>
      <w:r w:rsidRPr="00DE107C">
        <w:rPr>
          <w:rFonts w:ascii="Times New Roman" w:hAnsi="Times New Roman"/>
          <w:bCs/>
          <w:i/>
          <w:lang w:eastAsia="ru-RU"/>
        </w:rPr>
        <w:t>.201</w:t>
      </w:r>
      <w:r w:rsidR="00CA385D" w:rsidRPr="00DE107C">
        <w:rPr>
          <w:rFonts w:ascii="Times New Roman" w:hAnsi="Times New Roman"/>
          <w:bCs/>
          <w:i/>
          <w:lang w:eastAsia="ru-RU"/>
        </w:rPr>
        <w:t>9</w:t>
      </w:r>
      <w:r w:rsidRPr="00DE107C">
        <w:rPr>
          <w:rFonts w:ascii="Times New Roman" w:hAnsi="Times New Roman"/>
          <w:bCs/>
          <w:i/>
          <w:lang w:eastAsia="ru-RU"/>
        </w:rPr>
        <w:t>г.</w:t>
      </w:r>
    </w:p>
    <w:tbl>
      <w:tblPr>
        <w:tblW w:w="11115" w:type="dxa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914"/>
        <w:gridCol w:w="4956"/>
        <w:gridCol w:w="5245"/>
      </w:tblGrid>
      <w:tr w:rsidR="00691864" w:rsidRPr="00DE107C" w:rsidTr="006B29F4">
        <w:trPr>
          <w:trHeight w:val="358"/>
          <w:tblCellSpacing w:w="12" w:type="dxa"/>
        </w:trPr>
        <w:tc>
          <w:tcPr>
            <w:tcW w:w="878" w:type="dxa"/>
            <w:vAlign w:val="center"/>
          </w:tcPr>
          <w:p w:rsidR="00691864" w:rsidRPr="006B29F4" w:rsidRDefault="00691864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4"/>
                <w:lang w:eastAsia="ru-RU"/>
              </w:rPr>
              <w:t>ВРЕМЯ</w:t>
            </w:r>
          </w:p>
        </w:tc>
        <w:tc>
          <w:tcPr>
            <w:tcW w:w="4932" w:type="dxa"/>
            <w:vAlign w:val="center"/>
          </w:tcPr>
          <w:p w:rsidR="00691864" w:rsidRPr="006B29F4" w:rsidRDefault="00F16D31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b/>
                <w:spacing w:val="-4"/>
                <w:sz w:val="24"/>
                <w:lang w:eastAsia="ru-RU"/>
              </w:rPr>
            </w:pPr>
            <w:r w:rsidRPr="006B29F4">
              <w:rPr>
                <w:rFonts w:ascii="Times New Roman" w:hAnsi="Times New Roman"/>
                <w:b/>
                <w:spacing w:val="-4"/>
                <w:sz w:val="24"/>
                <w:lang w:eastAsia="ru-RU"/>
              </w:rPr>
              <w:t>ТЕМА ВЫСТУПЛЕНИЯ</w:t>
            </w:r>
          </w:p>
        </w:tc>
        <w:tc>
          <w:tcPr>
            <w:tcW w:w="5209" w:type="dxa"/>
            <w:vAlign w:val="center"/>
          </w:tcPr>
          <w:p w:rsidR="00691864" w:rsidRPr="006B29F4" w:rsidRDefault="0069186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4"/>
                <w:lang w:eastAsia="ru-RU"/>
              </w:rPr>
              <w:t>ВЫСТУПАЮЩИЙ</w:t>
            </w:r>
          </w:p>
        </w:tc>
      </w:tr>
      <w:tr w:rsidR="00B93D9C" w:rsidRPr="00DE107C" w:rsidTr="006B29F4">
        <w:trPr>
          <w:trHeight w:val="203"/>
          <w:tblCellSpacing w:w="12" w:type="dxa"/>
        </w:trPr>
        <w:tc>
          <w:tcPr>
            <w:tcW w:w="878" w:type="dxa"/>
          </w:tcPr>
          <w:p w:rsidR="00B93D9C" w:rsidRPr="006B29F4" w:rsidRDefault="00B51CE8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с 11.00</w:t>
            </w:r>
          </w:p>
        </w:tc>
        <w:tc>
          <w:tcPr>
            <w:tcW w:w="10165" w:type="dxa"/>
            <w:gridSpan w:val="2"/>
          </w:tcPr>
          <w:p w:rsidR="00B93D9C" w:rsidRPr="006B29F4" w:rsidRDefault="00B51CE8" w:rsidP="006B29F4">
            <w:pPr>
              <w:spacing w:before="120" w:after="120" w:line="264" w:lineRule="auto"/>
              <w:ind w:left="93" w:right="-28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Кофе-брейк</w:t>
            </w:r>
          </w:p>
        </w:tc>
      </w:tr>
      <w:tr w:rsidR="00B93D9C" w:rsidRPr="00DE107C" w:rsidTr="006B29F4">
        <w:trPr>
          <w:trHeight w:val="265"/>
          <w:tblCellSpacing w:w="12" w:type="dxa"/>
        </w:trPr>
        <w:tc>
          <w:tcPr>
            <w:tcW w:w="878" w:type="dxa"/>
          </w:tcPr>
          <w:p w:rsidR="00B93D9C" w:rsidRPr="006B29F4" w:rsidRDefault="006B29F4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A27F0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с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="00B51CE8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0165" w:type="dxa"/>
            <w:gridSpan w:val="2"/>
          </w:tcPr>
          <w:p w:rsidR="00B93D9C" w:rsidRPr="006B29F4" w:rsidRDefault="00B51CE8" w:rsidP="006B29F4">
            <w:pPr>
              <w:spacing w:before="120" w:after="120" w:line="264" w:lineRule="auto"/>
              <w:ind w:left="93" w:right="-28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Регистраци</w:t>
            </w:r>
            <w:r w:rsidR="00573DD3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я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участников Региональной конференции АСМАП</w:t>
            </w:r>
          </w:p>
        </w:tc>
      </w:tr>
      <w:tr w:rsidR="008C4E55" w:rsidRPr="00DE107C" w:rsidTr="006B29F4">
        <w:trPr>
          <w:trHeight w:val="583"/>
          <w:tblCellSpacing w:w="12" w:type="dxa"/>
        </w:trPr>
        <w:tc>
          <w:tcPr>
            <w:tcW w:w="878" w:type="dxa"/>
          </w:tcPr>
          <w:p w:rsidR="008C4E55" w:rsidRPr="006B29F4" w:rsidRDefault="00B321CF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4932" w:type="dxa"/>
          </w:tcPr>
          <w:p w:rsidR="008C4E55" w:rsidRPr="006B29F4" w:rsidRDefault="008C4E55" w:rsidP="006B29F4">
            <w:pPr>
              <w:spacing w:after="120" w:line="264" w:lineRule="auto"/>
              <w:ind w:left="91" w:right="119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9F4">
              <w:rPr>
                <w:rFonts w:ascii="Times New Roman" w:hAnsi="Times New Roman"/>
                <w:bCs/>
                <w:sz w:val="26"/>
                <w:szCs w:val="26"/>
              </w:rPr>
              <w:t>Открытие конференции</w:t>
            </w:r>
          </w:p>
        </w:tc>
        <w:tc>
          <w:tcPr>
            <w:tcW w:w="5209" w:type="dxa"/>
          </w:tcPr>
          <w:p w:rsidR="008C4E55" w:rsidRPr="006B29F4" w:rsidRDefault="00DB29A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</w:p>
          <w:p w:rsidR="008C4E55" w:rsidRPr="006B29F4" w:rsidRDefault="008C4E55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</w:t>
            </w:r>
            <w:r w:rsidR="00DB29AB"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Дальневосточного представительства АСМАП </w:t>
            </w:r>
          </w:p>
        </w:tc>
      </w:tr>
      <w:tr w:rsidR="008C4E55" w:rsidRPr="00DE107C" w:rsidTr="006B29F4">
        <w:trPr>
          <w:trHeight w:val="583"/>
          <w:tblCellSpacing w:w="12" w:type="dxa"/>
        </w:trPr>
        <w:tc>
          <w:tcPr>
            <w:tcW w:w="878" w:type="dxa"/>
          </w:tcPr>
          <w:p w:rsidR="008C4E55" w:rsidRPr="006B29F4" w:rsidRDefault="00B321CF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4932" w:type="dxa"/>
          </w:tcPr>
          <w:p w:rsidR="008C4E55" w:rsidRPr="006B29F4" w:rsidRDefault="008C4E55" w:rsidP="006B29F4">
            <w:pPr>
              <w:spacing w:after="120" w:line="264" w:lineRule="auto"/>
              <w:ind w:left="91" w:right="119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9F4">
              <w:rPr>
                <w:rFonts w:ascii="Times New Roman" w:hAnsi="Times New Roman"/>
                <w:bCs/>
                <w:sz w:val="26"/>
                <w:szCs w:val="26"/>
              </w:rPr>
              <w:t>Приветственное слово</w:t>
            </w:r>
          </w:p>
        </w:tc>
        <w:tc>
          <w:tcPr>
            <w:tcW w:w="5209" w:type="dxa"/>
          </w:tcPr>
          <w:p w:rsidR="00EA51FD" w:rsidRPr="006B29F4" w:rsidRDefault="008C4E55" w:rsidP="006B29F4">
            <w:pPr>
              <w:spacing w:before="120" w:after="120" w:line="264" w:lineRule="auto"/>
              <w:ind w:left="62" w:right="159"/>
              <w:contextualSpacing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Представитель</w:t>
            </w:r>
            <w:r w:rsidR="003C5F09"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:rsidR="00DB29AB" w:rsidRPr="006B29F4" w:rsidRDefault="00DB29A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А</w:t>
            </w:r>
            <w:r w:rsidR="00EA51FD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дминистрация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Приморского края</w:t>
            </w:r>
          </w:p>
        </w:tc>
      </w:tr>
      <w:tr w:rsidR="008C4E55" w:rsidRPr="00DE107C" w:rsidTr="006B29F4">
        <w:trPr>
          <w:trHeight w:val="615"/>
          <w:tblCellSpacing w:w="12" w:type="dxa"/>
        </w:trPr>
        <w:tc>
          <w:tcPr>
            <w:tcW w:w="878" w:type="dxa"/>
          </w:tcPr>
          <w:p w:rsidR="008C4E55" w:rsidRPr="006B29F4" w:rsidRDefault="00B321CF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5E7EED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="00983BCC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32" w:type="dxa"/>
          </w:tcPr>
          <w:p w:rsidR="008C4E55" w:rsidRPr="006B29F4" w:rsidRDefault="00DB29AB" w:rsidP="006B29F4">
            <w:pPr>
              <w:spacing w:after="120" w:line="264" w:lineRule="auto"/>
              <w:ind w:left="91" w:right="119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6B29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Международные автомобильные пе</w:t>
            </w:r>
            <w:r w:rsidR="0098193F" w:rsidRPr="006B29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ревозки в ДФО. Итоги и проблемы</w:t>
            </w:r>
          </w:p>
        </w:tc>
        <w:tc>
          <w:tcPr>
            <w:tcW w:w="5209" w:type="dxa"/>
          </w:tcPr>
          <w:p w:rsidR="00DB29AB" w:rsidRPr="006B29F4" w:rsidRDefault="00DB29A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</w:p>
          <w:p w:rsidR="008C4E55" w:rsidRPr="006B29F4" w:rsidRDefault="00DB29A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color w:val="FF0000"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Руководитель Дальневосточного представительства АСМАП</w:t>
            </w:r>
          </w:p>
        </w:tc>
      </w:tr>
      <w:tr w:rsidR="00DB29AB" w:rsidRPr="00DE107C" w:rsidTr="00E73E4E">
        <w:trPr>
          <w:trHeight w:val="1293"/>
          <w:tblCellSpacing w:w="12" w:type="dxa"/>
        </w:trPr>
        <w:tc>
          <w:tcPr>
            <w:tcW w:w="878" w:type="dxa"/>
          </w:tcPr>
          <w:p w:rsidR="00DB29AB" w:rsidRPr="006B29F4" w:rsidRDefault="00DB29AB" w:rsidP="005F656B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5F656B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932" w:type="dxa"/>
          </w:tcPr>
          <w:p w:rsidR="00DB29AB" w:rsidRPr="006B29F4" w:rsidRDefault="00DB29AB" w:rsidP="00E73E4E">
            <w:pPr>
              <w:spacing w:after="60" w:line="264" w:lineRule="auto"/>
              <w:ind w:left="91" w:right="119"/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</w:pPr>
            <w:r w:rsidRPr="006B29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Особенности применения нового межправительственного Соглашения между РФ и КНР с учетом присоединения Китая к Конвенции МДП</w:t>
            </w:r>
          </w:p>
        </w:tc>
        <w:tc>
          <w:tcPr>
            <w:tcW w:w="5209" w:type="dxa"/>
          </w:tcPr>
          <w:p w:rsidR="00DB29AB" w:rsidRPr="006B29F4" w:rsidRDefault="00DB29AB" w:rsidP="00E73E4E">
            <w:pPr>
              <w:spacing w:before="120" w:after="60" w:line="264" w:lineRule="auto"/>
              <w:ind w:left="65" w:right="157"/>
              <w:contextualSpacing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Савин Михаил Валентинович</w:t>
            </w:r>
          </w:p>
          <w:p w:rsidR="00DB29AB" w:rsidRPr="006B29F4" w:rsidRDefault="00DB29AB" w:rsidP="00E73E4E">
            <w:pPr>
              <w:spacing w:before="120" w:after="6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Руководитель департамента МДП и таможенных систем Администрации АСМАП</w:t>
            </w:r>
          </w:p>
        </w:tc>
      </w:tr>
      <w:tr w:rsidR="00DB29AB" w:rsidRPr="00DE107C" w:rsidTr="006B29F4">
        <w:trPr>
          <w:trHeight w:val="427"/>
          <w:tblCellSpacing w:w="12" w:type="dxa"/>
        </w:trPr>
        <w:tc>
          <w:tcPr>
            <w:tcW w:w="878" w:type="dxa"/>
          </w:tcPr>
          <w:p w:rsidR="00DB29AB" w:rsidRPr="006B29F4" w:rsidRDefault="005E7EED" w:rsidP="005F656B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5F656B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932" w:type="dxa"/>
          </w:tcPr>
          <w:p w:rsidR="00DB29AB" w:rsidRPr="006B29F4" w:rsidRDefault="0098193F" w:rsidP="006B29F4">
            <w:pPr>
              <w:spacing w:before="120" w:after="120" w:line="264" w:lineRule="auto"/>
              <w:ind w:left="91" w:right="119"/>
              <w:contextualSpacing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Результаты контрольно-надзорной деятельности при осуществлении международных автомобильных пере</w:t>
            </w:r>
            <w:r w:rsidR="003C5F09"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возок пассажиров и грузов в ДФО</w:t>
            </w:r>
          </w:p>
        </w:tc>
        <w:tc>
          <w:tcPr>
            <w:tcW w:w="5209" w:type="dxa"/>
          </w:tcPr>
          <w:p w:rsidR="00DB29AB" w:rsidRPr="006B29F4" w:rsidRDefault="0098193F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Зинюк Михаил Григорьевич</w:t>
            </w:r>
          </w:p>
          <w:p w:rsidR="0098193F" w:rsidRPr="006B29F4" w:rsidRDefault="0098193F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Начальник Дальневосточного межрегионального управления государственного автодорожного надзора</w:t>
            </w:r>
          </w:p>
        </w:tc>
      </w:tr>
      <w:tr w:rsidR="00DB29AB" w:rsidRPr="00DE107C" w:rsidTr="00E73E4E">
        <w:trPr>
          <w:trHeight w:val="1363"/>
          <w:tblCellSpacing w:w="12" w:type="dxa"/>
        </w:trPr>
        <w:tc>
          <w:tcPr>
            <w:tcW w:w="878" w:type="dxa"/>
          </w:tcPr>
          <w:p w:rsidR="00DB29AB" w:rsidRPr="006B29F4" w:rsidRDefault="0098193F" w:rsidP="005F656B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="005F656B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2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="005F656B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5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32" w:type="dxa"/>
          </w:tcPr>
          <w:p w:rsidR="00DB29AB" w:rsidRPr="00BC077E" w:rsidRDefault="0098193F" w:rsidP="007A27F0">
            <w:pPr>
              <w:spacing w:after="60" w:line="264" w:lineRule="auto"/>
              <w:ind w:left="91" w:right="119"/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</w:pPr>
            <w:r w:rsidRPr="006B29F4">
              <w:rPr>
                <w:rFonts w:ascii="Times New Roman" w:hAnsi="Times New Roman"/>
                <w:bCs/>
                <w:sz w:val="26"/>
                <w:szCs w:val="26"/>
              </w:rPr>
              <w:t xml:space="preserve">Итоги работы </w:t>
            </w:r>
            <w:r w:rsidR="007A27F0" w:rsidRPr="007A27F0">
              <w:rPr>
                <w:rFonts w:ascii="Times New Roman" w:hAnsi="Times New Roman"/>
                <w:bCs/>
                <w:sz w:val="26"/>
                <w:szCs w:val="26"/>
              </w:rPr>
              <w:t>системы</w:t>
            </w:r>
            <w:r w:rsidRPr="006B29F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76115" w:rsidRPr="007A27F0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7A27F0">
              <w:rPr>
                <w:rFonts w:ascii="Times New Roman" w:hAnsi="Times New Roman"/>
                <w:bCs/>
                <w:sz w:val="26"/>
                <w:szCs w:val="26"/>
              </w:rPr>
              <w:t>ПЛА</w:t>
            </w:r>
            <w:r w:rsidR="003C5F09" w:rsidRPr="007A27F0">
              <w:rPr>
                <w:rFonts w:ascii="Times New Roman" w:hAnsi="Times New Roman"/>
                <w:bCs/>
                <w:sz w:val="26"/>
                <w:szCs w:val="26"/>
              </w:rPr>
              <w:t>ТОН</w:t>
            </w:r>
            <w:r w:rsidR="00276115" w:rsidRPr="007A27F0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3C5F09" w:rsidRPr="007A27F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C5F09" w:rsidRPr="006B29F4">
              <w:rPr>
                <w:rFonts w:ascii="Times New Roman" w:hAnsi="Times New Roman"/>
                <w:bCs/>
                <w:sz w:val="26"/>
                <w:szCs w:val="26"/>
              </w:rPr>
              <w:t xml:space="preserve">в ДФО </w:t>
            </w:r>
          </w:p>
        </w:tc>
        <w:tc>
          <w:tcPr>
            <w:tcW w:w="5209" w:type="dxa"/>
          </w:tcPr>
          <w:p w:rsidR="00DB29AB" w:rsidRPr="006B29F4" w:rsidRDefault="003C5F09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Дашевская</w:t>
            </w:r>
            <w:proofErr w:type="spellEnd"/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Марина Геннадьевна</w:t>
            </w:r>
          </w:p>
          <w:p w:rsidR="003C5F09" w:rsidRPr="006B29F4" w:rsidRDefault="003C5F09" w:rsidP="00415BBA">
            <w:pPr>
              <w:spacing w:before="120" w:after="60" w:line="264" w:lineRule="auto"/>
              <w:ind w:left="62" w:right="159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Руководитель Дальневосточного обособленного подразделения </w:t>
            </w:r>
            <w:r w:rsidR="00804BFB"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системы</w:t>
            </w:r>
            <w:r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="00804BFB"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взимания платы </w:t>
            </w:r>
            <w:r w:rsidR="00276115"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«</w:t>
            </w:r>
            <w:r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ПЛАТОН</w:t>
            </w:r>
            <w:r w:rsidR="00276115" w:rsidRPr="00415BBA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»</w:t>
            </w:r>
          </w:p>
        </w:tc>
      </w:tr>
      <w:tr w:rsidR="00DB29AB" w:rsidRPr="00DE107C" w:rsidTr="006B29F4">
        <w:trPr>
          <w:trHeight w:val="427"/>
          <w:tblCellSpacing w:w="12" w:type="dxa"/>
        </w:trPr>
        <w:tc>
          <w:tcPr>
            <w:tcW w:w="878" w:type="dxa"/>
          </w:tcPr>
          <w:p w:rsidR="00DB29AB" w:rsidRPr="006B29F4" w:rsidRDefault="00983BCC" w:rsidP="005F656B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5F656B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32" w:type="dxa"/>
          </w:tcPr>
          <w:p w:rsidR="00DB29AB" w:rsidRPr="006B29F4" w:rsidRDefault="005F656B" w:rsidP="005F656B">
            <w:pPr>
              <w:spacing w:before="120" w:after="120" w:line="264" w:lineRule="auto"/>
              <w:ind w:right="118"/>
              <w:contextualSpacing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DB29AB"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Ответы на вопросы перевозчиков.</w:t>
            </w:r>
          </w:p>
          <w:p w:rsidR="00DB29AB" w:rsidRPr="006B29F4" w:rsidRDefault="00DB29AB" w:rsidP="006B29F4">
            <w:pPr>
              <w:spacing w:before="120" w:after="120" w:line="264" w:lineRule="auto"/>
              <w:ind w:left="93" w:right="118"/>
              <w:contextualSpacing/>
              <w:rPr>
                <w:rFonts w:ascii="Times New Roman" w:hAnsi="Times New Roman"/>
                <w:i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Обсуждение выступлений</w:t>
            </w:r>
          </w:p>
        </w:tc>
        <w:tc>
          <w:tcPr>
            <w:tcW w:w="5209" w:type="dxa"/>
          </w:tcPr>
          <w:p w:rsidR="00DB29AB" w:rsidRPr="006B29F4" w:rsidRDefault="005E7EED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Представитель</w:t>
            </w:r>
            <w:r w:rsidR="00DB29AB"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Администрации АСМАП, представители организаций-членов АСМАП </w:t>
            </w:r>
          </w:p>
        </w:tc>
      </w:tr>
      <w:tr w:rsidR="005F656B" w:rsidRPr="00DE107C" w:rsidTr="006B29F4">
        <w:trPr>
          <w:trHeight w:val="427"/>
          <w:tblCellSpacing w:w="12" w:type="dxa"/>
        </w:trPr>
        <w:tc>
          <w:tcPr>
            <w:tcW w:w="878" w:type="dxa"/>
          </w:tcPr>
          <w:p w:rsidR="005F656B" w:rsidRPr="006B29F4" w:rsidRDefault="005F656B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13.35</w:t>
            </w:r>
          </w:p>
        </w:tc>
        <w:tc>
          <w:tcPr>
            <w:tcW w:w="4932" w:type="dxa"/>
          </w:tcPr>
          <w:p w:rsidR="005F656B" w:rsidRPr="005F656B" w:rsidRDefault="005F656B" w:rsidP="005F656B">
            <w:pPr>
              <w:spacing w:after="0" w:line="240" w:lineRule="auto"/>
              <w:ind w:left="91" w:right="-28"/>
              <w:contextualSpacing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О рекомендациях</w:t>
            </w:r>
            <w:r w:rsidRPr="005F656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Регионального совета АСМАП </w:t>
            </w:r>
            <w:r w:rsidRPr="005F656B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в Дальневосточном федеральном округе</w:t>
            </w:r>
            <w:r w:rsidRPr="005F656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по приему</w:t>
            </w:r>
            <w:r w:rsidRPr="005F656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в члены АСМАП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 исключению </w:t>
            </w:r>
            <w:r w:rsidRPr="005F656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из членов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Ассоциации</w:t>
            </w:r>
            <w:r w:rsidRPr="005F656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5209" w:type="dxa"/>
          </w:tcPr>
          <w:p w:rsidR="005F656B" w:rsidRPr="005F656B" w:rsidRDefault="005F656B" w:rsidP="005F656B">
            <w:pPr>
              <w:spacing w:after="0" w:line="240" w:lineRule="auto"/>
              <w:ind w:left="96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5F656B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Мартыненко Вячеслав Михайлович</w:t>
            </w:r>
          </w:p>
          <w:p w:rsidR="005F656B" w:rsidRPr="005F656B" w:rsidRDefault="00BC077E" w:rsidP="005F656B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27F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F656B" w:rsidRPr="005F6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редседатель Регионального совета, </w:t>
            </w:r>
          </w:p>
          <w:p w:rsidR="005F656B" w:rsidRPr="005F656B" w:rsidRDefault="005F656B" w:rsidP="005F656B">
            <w:pPr>
              <w:spacing w:after="0" w:line="240" w:lineRule="auto"/>
              <w:ind w:left="96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sz w:val="26"/>
                <w:szCs w:val="26"/>
                <w:lang w:eastAsia="ru-RU"/>
              </w:rPr>
            </w:pPr>
            <w:r w:rsidRPr="005F6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ПАО «</w:t>
            </w:r>
            <w:proofErr w:type="spellStart"/>
            <w:r w:rsidRPr="005F6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Приморавтотранс</w:t>
            </w:r>
            <w:proofErr w:type="spellEnd"/>
            <w:r w:rsidRPr="005F6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5F656B" w:rsidRPr="00DE107C" w:rsidTr="006B29F4">
        <w:trPr>
          <w:trHeight w:val="299"/>
          <w:tblCellSpacing w:w="12" w:type="dxa"/>
        </w:trPr>
        <w:tc>
          <w:tcPr>
            <w:tcW w:w="878" w:type="dxa"/>
          </w:tcPr>
          <w:p w:rsidR="005F656B" w:rsidRPr="006B29F4" w:rsidRDefault="005F656B" w:rsidP="006B29F4">
            <w:pPr>
              <w:spacing w:before="120" w:after="120" w:line="264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  <w:t>13.50</w:t>
            </w:r>
          </w:p>
        </w:tc>
        <w:tc>
          <w:tcPr>
            <w:tcW w:w="4932" w:type="dxa"/>
          </w:tcPr>
          <w:p w:rsidR="005F656B" w:rsidRPr="006B29F4" w:rsidRDefault="005F656B" w:rsidP="006B29F4">
            <w:pPr>
              <w:spacing w:before="120" w:after="120" w:line="264" w:lineRule="auto"/>
              <w:ind w:left="93" w:right="118"/>
              <w:contextualSpacing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Закрытие Региональной конференции</w:t>
            </w:r>
          </w:p>
        </w:tc>
        <w:tc>
          <w:tcPr>
            <w:tcW w:w="5209" w:type="dxa"/>
          </w:tcPr>
          <w:p w:rsidR="005F656B" w:rsidRPr="006B29F4" w:rsidRDefault="005F656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</w:p>
          <w:p w:rsidR="005F656B" w:rsidRPr="006B29F4" w:rsidRDefault="005F656B" w:rsidP="006B29F4">
            <w:pPr>
              <w:spacing w:before="120" w:after="120" w:line="264" w:lineRule="auto"/>
              <w:ind w:left="65" w:right="157"/>
              <w:contextualSpacing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6B29F4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Дальневосточного представительства АСМАП </w:t>
            </w:r>
          </w:p>
        </w:tc>
      </w:tr>
    </w:tbl>
    <w:p w:rsidR="00E0321E" w:rsidRPr="00E73E4E" w:rsidRDefault="00E0321E" w:rsidP="00755929">
      <w:pPr>
        <w:spacing w:after="0" w:line="240" w:lineRule="auto"/>
        <w:ind w:left="142" w:right="142"/>
        <w:contextualSpacing/>
        <w:jc w:val="both"/>
        <w:rPr>
          <w:rFonts w:ascii="Times New Roman" w:hAnsi="Times New Roman"/>
          <w:i/>
          <w:color w:val="FF0000"/>
        </w:rPr>
      </w:pPr>
    </w:p>
    <w:sectPr w:rsidR="00E0321E" w:rsidRPr="00E73E4E" w:rsidSect="006B29F4">
      <w:pgSz w:w="11906" w:h="16838"/>
      <w:pgMar w:top="709" w:right="566" w:bottom="426" w:left="56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523" w:rsidRDefault="00243523" w:rsidP="007317C4">
      <w:pPr>
        <w:spacing w:after="0" w:line="240" w:lineRule="auto"/>
      </w:pPr>
      <w:r>
        <w:separator/>
      </w:r>
    </w:p>
  </w:endnote>
  <w:endnote w:type="continuationSeparator" w:id="0">
    <w:p w:rsidR="00243523" w:rsidRDefault="00243523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523" w:rsidRDefault="00243523" w:rsidP="007317C4">
      <w:pPr>
        <w:spacing w:after="0" w:line="240" w:lineRule="auto"/>
      </w:pPr>
      <w:r>
        <w:separator/>
      </w:r>
    </w:p>
  </w:footnote>
  <w:footnote w:type="continuationSeparator" w:id="0">
    <w:p w:rsidR="00243523" w:rsidRDefault="00243523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607F"/>
    <w:multiLevelType w:val="hybridMultilevel"/>
    <w:tmpl w:val="F0B01D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3873D2"/>
    <w:multiLevelType w:val="hybridMultilevel"/>
    <w:tmpl w:val="2C82C3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  <w:rPr>
        <w:rFonts w:cs="Times New Roman"/>
      </w:rPr>
    </w:lvl>
  </w:abstractNum>
  <w:abstractNum w:abstractNumId="3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6C4"/>
    <w:rsid w:val="0001788B"/>
    <w:rsid w:val="00017B7A"/>
    <w:rsid w:val="00043E26"/>
    <w:rsid w:val="0005086A"/>
    <w:rsid w:val="0007259D"/>
    <w:rsid w:val="000778A5"/>
    <w:rsid w:val="0009198F"/>
    <w:rsid w:val="0009697F"/>
    <w:rsid w:val="000D3BDC"/>
    <w:rsid w:val="000E6079"/>
    <w:rsid w:val="000E6E01"/>
    <w:rsid w:val="000E718B"/>
    <w:rsid w:val="000F24A2"/>
    <w:rsid w:val="00102FC4"/>
    <w:rsid w:val="00113EEE"/>
    <w:rsid w:val="00130DA2"/>
    <w:rsid w:val="001360AB"/>
    <w:rsid w:val="00165178"/>
    <w:rsid w:val="00171164"/>
    <w:rsid w:val="0017567C"/>
    <w:rsid w:val="0018322E"/>
    <w:rsid w:val="00187CEE"/>
    <w:rsid w:val="001A1DA7"/>
    <w:rsid w:val="001A678D"/>
    <w:rsid w:val="001B3207"/>
    <w:rsid w:val="001C092F"/>
    <w:rsid w:val="002031D0"/>
    <w:rsid w:val="00220630"/>
    <w:rsid w:val="002230BC"/>
    <w:rsid w:val="00226416"/>
    <w:rsid w:val="002271D0"/>
    <w:rsid w:val="00243523"/>
    <w:rsid w:val="00276115"/>
    <w:rsid w:val="00285AA5"/>
    <w:rsid w:val="002869C2"/>
    <w:rsid w:val="00296A30"/>
    <w:rsid w:val="00297B5F"/>
    <w:rsid w:val="002D3169"/>
    <w:rsid w:val="002E6AC1"/>
    <w:rsid w:val="002F21B0"/>
    <w:rsid w:val="002F7D8D"/>
    <w:rsid w:val="0030375D"/>
    <w:rsid w:val="003079C6"/>
    <w:rsid w:val="00311BAD"/>
    <w:rsid w:val="003164AC"/>
    <w:rsid w:val="003363D0"/>
    <w:rsid w:val="00341B2F"/>
    <w:rsid w:val="003453D4"/>
    <w:rsid w:val="003456C5"/>
    <w:rsid w:val="00347838"/>
    <w:rsid w:val="003650E0"/>
    <w:rsid w:val="00365552"/>
    <w:rsid w:val="00365ACE"/>
    <w:rsid w:val="00376534"/>
    <w:rsid w:val="003773B5"/>
    <w:rsid w:val="00381155"/>
    <w:rsid w:val="00382536"/>
    <w:rsid w:val="003A05DB"/>
    <w:rsid w:val="003B5914"/>
    <w:rsid w:val="003B5F2A"/>
    <w:rsid w:val="003C5F09"/>
    <w:rsid w:val="003C7A8D"/>
    <w:rsid w:val="003E1E7F"/>
    <w:rsid w:val="003E2557"/>
    <w:rsid w:val="003E3C1D"/>
    <w:rsid w:val="003F5CBB"/>
    <w:rsid w:val="00411F91"/>
    <w:rsid w:val="00415BBA"/>
    <w:rsid w:val="00460DC9"/>
    <w:rsid w:val="004640AB"/>
    <w:rsid w:val="00475887"/>
    <w:rsid w:val="004810E3"/>
    <w:rsid w:val="00485ACE"/>
    <w:rsid w:val="00496092"/>
    <w:rsid w:val="004D05FE"/>
    <w:rsid w:val="004E2D24"/>
    <w:rsid w:val="004F222B"/>
    <w:rsid w:val="00510C92"/>
    <w:rsid w:val="005150B1"/>
    <w:rsid w:val="005230DB"/>
    <w:rsid w:val="00524EAB"/>
    <w:rsid w:val="00540052"/>
    <w:rsid w:val="00545B1D"/>
    <w:rsid w:val="005553FB"/>
    <w:rsid w:val="00573DD3"/>
    <w:rsid w:val="00583A37"/>
    <w:rsid w:val="005A7494"/>
    <w:rsid w:val="005B1267"/>
    <w:rsid w:val="005B5CD8"/>
    <w:rsid w:val="005C608E"/>
    <w:rsid w:val="005D3C50"/>
    <w:rsid w:val="005D582B"/>
    <w:rsid w:val="005E7EED"/>
    <w:rsid w:val="005F0F82"/>
    <w:rsid w:val="005F4678"/>
    <w:rsid w:val="005F656B"/>
    <w:rsid w:val="00603B9D"/>
    <w:rsid w:val="00634D0E"/>
    <w:rsid w:val="00644B6C"/>
    <w:rsid w:val="0064730F"/>
    <w:rsid w:val="00690601"/>
    <w:rsid w:val="00691864"/>
    <w:rsid w:val="006B0AE9"/>
    <w:rsid w:val="006B29F4"/>
    <w:rsid w:val="006C2F52"/>
    <w:rsid w:val="006C6588"/>
    <w:rsid w:val="006E1E4A"/>
    <w:rsid w:val="006E5238"/>
    <w:rsid w:val="006E52C8"/>
    <w:rsid w:val="00702AEE"/>
    <w:rsid w:val="007275B5"/>
    <w:rsid w:val="00730C66"/>
    <w:rsid w:val="007317C4"/>
    <w:rsid w:val="007446E2"/>
    <w:rsid w:val="00745567"/>
    <w:rsid w:val="00755929"/>
    <w:rsid w:val="00761A1C"/>
    <w:rsid w:val="0077502A"/>
    <w:rsid w:val="00785400"/>
    <w:rsid w:val="007A27F0"/>
    <w:rsid w:val="007A6170"/>
    <w:rsid w:val="007B0B14"/>
    <w:rsid w:val="007B732D"/>
    <w:rsid w:val="007C639E"/>
    <w:rsid w:val="007C63C4"/>
    <w:rsid w:val="007D257A"/>
    <w:rsid w:val="007E5BF4"/>
    <w:rsid w:val="007E6660"/>
    <w:rsid w:val="00804BFB"/>
    <w:rsid w:val="0081205C"/>
    <w:rsid w:val="00860D24"/>
    <w:rsid w:val="008806BA"/>
    <w:rsid w:val="008809B3"/>
    <w:rsid w:val="00885631"/>
    <w:rsid w:val="00885EDE"/>
    <w:rsid w:val="00896857"/>
    <w:rsid w:val="008C4E55"/>
    <w:rsid w:val="008E5080"/>
    <w:rsid w:val="00901249"/>
    <w:rsid w:val="009026F3"/>
    <w:rsid w:val="009323F0"/>
    <w:rsid w:val="00944A13"/>
    <w:rsid w:val="009500EF"/>
    <w:rsid w:val="00956A24"/>
    <w:rsid w:val="009576AD"/>
    <w:rsid w:val="00962975"/>
    <w:rsid w:val="0098193F"/>
    <w:rsid w:val="00983BCC"/>
    <w:rsid w:val="009878C7"/>
    <w:rsid w:val="00991D36"/>
    <w:rsid w:val="009A2254"/>
    <w:rsid w:val="009A4E16"/>
    <w:rsid w:val="009A5936"/>
    <w:rsid w:val="009B5EAA"/>
    <w:rsid w:val="009C31F3"/>
    <w:rsid w:val="009C7F6C"/>
    <w:rsid w:val="009D6830"/>
    <w:rsid w:val="009F3EDE"/>
    <w:rsid w:val="00A35E98"/>
    <w:rsid w:val="00A40132"/>
    <w:rsid w:val="00A55145"/>
    <w:rsid w:val="00A62DEC"/>
    <w:rsid w:val="00A65046"/>
    <w:rsid w:val="00A738F4"/>
    <w:rsid w:val="00A81234"/>
    <w:rsid w:val="00A84D9B"/>
    <w:rsid w:val="00A84FD1"/>
    <w:rsid w:val="00A92EC4"/>
    <w:rsid w:val="00AB4924"/>
    <w:rsid w:val="00AE135D"/>
    <w:rsid w:val="00AE4E44"/>
    <w:rsid w:val="00AE6B1B"/>
    <w:rsid w:val="00B01507"/>
    <w:rsid w:val="00B050B9"/>
    <w:rsid w:val="00B05F3B"/>
    <w:rsid w:val="00B131D6"/>
    <w:rsid w:val="00B165B0"/>
    <w:rsid w:val="00B321CF"/>
    <w:rsid w:val="00B327E6"/>
    <w:rsid w:val="00B36566"/>
    <w:rsid w:val="00B51CE8"/>
    <w:rsid w:val="00B64A71"/>
    <w:rsid w:val="00B666C4"/>
    <w:rsid w:val="00B719FA"/>
    <w:rsid w:val="00B86459"/>
    <w:rsid w:val="00B869E7"/>
    <w:rsid w:val="00B91083"/>
    <w:rsid w:val="00B934AE"/>
    <w:rsid w:val="00B93D9C"/>
    <w:rsid w:val="00BA03DF"/>
    <w:rsid w:val="00BA1DEE"/>
    <w:rsid w:val="00BA7AFE"/>
    <w:rsid w:val="00BB7DCB"/>
    <w:rsid w:val="00BC077E"/>
    <w:rsid w:val="00BC5F2D"/>
    <w:rsid w:val="00BD7FA8"/>
    <w:rsid w:val="00BE727F"/>
    <w:rsid w:val="00BE7660"/>
    <w:rsid w:val="00BF56DB"/>
    <w:rsid w:val="00C02A9B"/>
    <w:rsid w:val="00C2553B"/>
    <w:rsid w:val="00C30994"/>
    <w:rsid w:val="00C34A8D"/>
    <w:rsid w:val="00C40175"/>
    <w:rsid w:val="00C55CDC"/>
    <w:rsid w:val="00C60C33"/>
    <w:rsid w:val="00C6257E"/>
    <w:rsid w:val="00C64D35"/>
    <w:rsid w:val="00C7220A"/>
    <w:rsid w:val="00C7551F"/>
    <w:rsid w:val="00C8113F"/>
    <w:rsid w:val="00C92CE4"/>
    <w:rsid w:val="00CA1117"/>
    <w:rsid w:val="00CA385D"/>
    <w:rsid w:val="00CA6A0E"/>
    <w:rsid w:val="00CB1AA0"/>
    <w:rsid w:val="00CD3FAE"/>
    <w:rsid w:val="00D2676F"/>
    <w:rsid w:val="00D32AA9"/>
    <w:rsid w:val="00D34AD9"/>
    <w:rsid w:val="00D402B0"/>
    <w:rsid w:val="00D5377E"/>
    <w:rsid w:val="00D56712"/>
    <w:rsid w:val="00D94BD0"/>
    <w:rsid w:val="00DB29AB"/>
    <w:rsid w:val="00DB38B3"/>
    <w:rsid w:val="00DD1B1C"/>
    <w:rsid w:val="00DE0DE8"/>
    <w:rsid w:val="00DE107C"/>
    <w:rsid w:val="00DE2C7B"/>
    <w:rsid w:val="00E0321E"/>
    <w:rsid w:val="00E051BF"/>
    <w:rsid w:val="00E15F4E"/>
    <w:rsid w:val="00E21A30"/>
    <w:rsid w:val="00E65603"/>
    <w:rsid w:val="00E73E4E"/>
    <w:rsid w:val="00E877D1"/>
    <w:rsid w:val="00EA51FD"/>
    <w:rsid w:val="00ED5B64"/>
    <w:rsid w:val="00EE7172"/>
    <w:rsid w:val="00F01F80"/>
    <w:rsid w:val="00F05995"/>
    <w:rsid w:val="00F06F79"/>
    <w:rsid w:val="00F10C88"/>
    <w:rsid w:val="00F1398F"/>
    <w:rsid w:val="00F1658D"/>
    <w:rsid w:val="00F16D31"/>
    <w:rsid w:val="00F34162"/>
    <w:rsid w:val="00F45BEE"/>
    <w:rsid w:val="00F5398A"/>
    <w:rsid w:val="00F65658"/>
    <w:rsid w:val="00FA210A"/>
    <w:rsid w:val="00FC13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17C4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17C4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17C4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17C4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Регионального собрания членов АСМАП в ПФО</vt:lpstr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Регионального собрания членов АСМАП в ПФО</dc:title>
  <dc:creator>Головин Алексей Викторович</dc:creator>
  <cp:lastModifiedBy>berezina</cp:lastModifiedBy>
  <cp:revision>2</cp:revision>
  <cp:lastPrinted>2019-02-06T01:36:00Z</cp:lastPrinted>
  <dcterms:created xsi:type="dcterms:W3CDTF">2019-02-07T07:15:00Z</dcterms:created>
  <dcterms:modified xsi:type="dcterms:W3CDTF">2019-02-07T07:15:00Z</dcterms:modified>
</cp:coreProperties>
</file>