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C1" w:rsidRPr="003F245E" w:rsidRDefault="00B473C1" w:rsidP="00B473C1">
      <w:pPr>
        <w:jc w:val="center"/>
        <w:rPr>
          <w:rFonts w:ascii="Times New Roman" w:hAnsi="Times New Roman"/>
          <w:b/>
          <w:sz w:val="24"/>
          <w:szCs w:val="24"/>
        </w:rPr>
      </w:pPr>
      <w:r w:rsidRPr="003F245E">
        <w:rPr>
          <w:rFonts w:ascii="Times New Roman" w:hAnsi="Times New Roman"/>
          <w:b/>
          <w:sz w:val="24"/>
          <w:szCs w:val="24"/>
        </w:rPr>
        <w:t>Соболезнование от членов Правления АСМАП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 xml:space="preserve">Члены Правления АСМАП выражают свои глубокие соболезнования в связи с невосполнимой утратой - безвременной кончиной Петра Федоровича </w:t>
      </w:r>
      <w:proofErr w:type="spellStart"/>
      <w:r w:rsidRPr="003F245E">
        <w:rPr>
          <w:rFonts w:ascii="Times New Roman" w:hAnsi="Times New Roman"/>
          <w:sz w:val="24"/>
          <w:szCs w:val="24"/>
        </w:rPr>
        <w:t>Павлюка</w:t>
      </w:r>
      <w:proofErr w:type="spellEnd"/>
      <w:r w:rsidRPr="003F245E">
        <w:rPr>
          <w:rFonts w:ascii="Times New Roman" w:hAnsi="Times New Roman"/>
          <w:sz w:val="24"/>
          <w:szCs w:val="24"/>
        </w:rPr>
        <w:t>, советника Президента АСМАП.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 xml:space="preserve">Из жизни ушел высококлассный профессионал, преданный делу нашей отрасли, талантливый руководитель, человек, вызывавший искреннее уважение у всех, кому выпала честь работать с ним.   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>Многие из нас хорошо знали Петра Федоровича не одно десятилетие не только по работе в Ассоциации, но и в Минтрансе России.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>Его всегда отличали активная жизненная позиция, глубокая порядочность, высокая принципиальность, большая ответственность за порученное дело, конструктивный подход в решении поставленных задач.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 xml:space="preserve">Петр Федорович внес неоценимый вклад в развитие автотранспортной отрасли и решение проблем российских международных автомобильных перевозчиков. 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 xml:space="preserve">Мы глубоко </w:t>
      </w:r>
      <w:proofErr w:type="gramStart"/>
      <w:r w:rsidRPr="003F245E">
        <w:rPr>
          <w:rFonts w:ascii="Times New Roman" w:hAnsi="Times New Roman"/>
          <w:sz w:val="24"/>
          <w:szCs w:val="24"/>
        </w:rPr>
        <w:t>сочувствуем коллегам Петра Федоровича и выражаем</w:t>
      </w:r>
      <w:proofErr w:type="gramEnd"/>
      <w:r w:rsidRPr="003F245E">
        <w:rPr>
          <w:rFonts w:ascii="Times New Roman" w:hAnsi="Times New Roman"/>
          <w:sz w:val="24"/>
          <w:szCs w:val="24"/>
        </w:rPr>
        <w:t xml:space="preserve"> свои искренние соболезнования в связи с невосполнимой утратой его семье и близким.</w:t>
      </w:r>
    </w:p>
    <w:p w:rsidR="00B473C1" w:rsidRPr="003F245E" w:rsidRDefault="00B473C1" w:rsidP="00B473C1">
      <w:pPr>
        <w:jc w:val="both"/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>Скорбим вместе с вами!</w:t>
      </w:r>
    </w:p>
    <w:p w:rsidR="00B473C1" w:rsidRPr="003F245E" w:rsidRDefault="00B473C1" w:rsidP="00B473C1">
      <w:pPr>
        <w:rPr>
          <w:rFonts w:ascii="Times New Roman" w:hAnsi="Times New Roman"/>
          <w:sz w:val="24"/>
          <w:szCs w:val="24"/>
        </w:rPr>
      </w:pPr>
      <w:r w:rsidRPr="003F245E">
        <w:rPr>
          <w:rFonts w:ascii="Times New Roman" w:hAnsi="Times New Roman"/>
          <w:sz w:val="24"/>
          <w:szCs w:val="24"/>
        </w:rPr>
        <w:t>Члены Правления АСМАП:</w:t>
      </w:r>
    </w:p>
    <w:tbl>
      <w:tblPr>
        <w:tblW w:w="10338" w:type="dxa"/>
        <w:tblInd w:w="-142" w:type="dxa"/>
        <w:tblLook w:val="04A0"/>
      </w:tblPr>
      <w:tblGrid>
        <w:gridCol w:w="3539"/>
        <w:gridCol w:w="3686"/>
        <w:gridCol w:w="3113"/>
      </w:tblGrid>
      <w:tr w:rsidR="00B473C1" w:rsidRPr="003F245E" w:rsidTr="003F0B35">
        <w:tc>
          <w:tcPr>
            <w:tcW w:w="3539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 xml:space="preserve">Семенов В.Б. </w:t>
            </w:r>
          </w:p>
        </w:tc>
        <w:tc>
          <w:tcPr>
            <w:tcW w:w="3686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>Кондратьев Н.А.</w:t>
            </w:r>
          </w:p>
        </w:tc>
        <w:tc>
          <w:tcPr>
            <w:tcW w:w="3113" w:type="dxa"/>
          </w:tcPr>
          <w:p w:rsidR="00B473C1" w:rsidRPr="003F245E" w:rsidRDefault="00B473C1" w:rsidP="003F0B35">
            <w:pPr>
              <w:tabs>
                <w:tab w:val="left" w:pos="213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E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3F245E">
              <w:rPr>
                <w:rFonts w:ascii="Times New Roman" w:hAnsi="Times New Roman"/>
                <w:sz w:val="24"/>
                <w:szCs w:val="24"/>
              </w:rPr>
              <w:t xml:space="preserve"> Ю.Д.</w:t>
            </w:r>
          </w:p>
        </w:tc>
      </w:tr>
      <w:tr w:rsidR="00B473C1" w:rsidRPr="003F245E" w:rsidTr="003F0B35">
        <w:tc>
          <w:tcPr>
            <w:tcW w:w="3539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>Алейников С.А.</w:t>
            </w:r>
          </w:p>
        </w:tc>
        <w:tc>
          <w:tcPr>
            <w:tcW w:w="3686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E">
              <w:rPr>
                <w:rFonts w:ascii="Times New Roman" w:hAnsi="Times New Roman"/>
                <w:sz w:val="24"/>
                <w:szCs w:val="24"/>
              </w:rPr>
              <w:t>Латыпов</w:t>
            </w:r>
            <w:proofErr w:type="spellEnd"/>
            <w:r w:rsidRPr="003F245E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113" w:type="dxa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E"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 w:rsidRPr="003F245E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</w:tr>
      <w:tr w:rsidR="00B473C1" w:rsidRPr="003F245E" w:rsidTr="003F0B35">
        <w:tc>
          <w:tcPr>
            <w:tcW w:w="3539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 xml:space="preserve">Бирюков А.В. </w:t>
            </w:r>
          </w:p>
        </w:tc>
        <w:tc>
          <w:tcPr>
            <w:tcW w:w="3686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E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3F245E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113" w:type="dxa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E">
              <w:rPr>
                <w:rFonts w:ascii="Times New Roman" w:hAnsi="Times New Roman"/>
                <w:sz w:val="24"/>
                <w:szCs w:val="24"/>
              </w:rPr>
              <w:t>Шанин</w:t>
            </w:r>
            <w:proofErr w:type="spellEnd"/>
            <w:r w:rsidRPr="003F245E">
              <w:rPr>
                <w:rFonts w:ascii="Times New Roman" w:hAnsi="Times New Roman"/>
                <w:sz w:val="24"/>
                <w:szCs w:val="24"/>
              </w:rPr>
              <w:t xml:space="preserve"> А.Г. </w:t>
            </w:r>
          </w:p>
        </w:tc>
      </w:tr>
      <w:tr w:rsidR="00B473C1" w:rsidRPr="003F245E" w:rsidTr="003F0B35">
        <w:tc>
          <w:tcPr>
            <w:tcW w:w="3539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>Богданов И.В.</w:t>
            </w:r>
          </w:p>
        </w:tc>
        <w:tc>
          <w:tcPr>
            <w:tcW w:w="3686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45E">
              <w:rPr>
                <w:rFonts w:ascii="Times New Roman" w:hAnsi="Times New Roman"/>
                <w:sz w:val="24"/>
                <w:szCs w:val="24"/>
              </w:rPr>
              <w:t>Николенко</w:t>
            </w:r>
            <w:proofErr w:type="spellEnd"/>
            <w:r w:rsidRPr="003F245E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113" w:type="dxa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>Юделевич В.Г.</w:t>
            </w:r>
          </w:p>
        </w:tc>
      </w:tr>
      <w:tr w:rsidR="00B473C1" w:rsidRPr="003F245E" w:rsidTr="003F0B35">
        <w:tc>
          <w:tcPr>
            <w:tcW w:w="3539" w:type="dxa"/>
            <w:shd w:val="clear" w:color="auto" w:fill="auto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 xml:space="preserve">Галаганов А.И. </w:t>
            </w:r>
          </w:p>
        </w:tc>
        <w:tc>
          <w:tcPr>
            <w:tcW w:w="3686" w:type="dxa"/>
            <w:shd w:val="clear" w:color="auto" w:fill="auto"/>
          </w:tcPr>
          <w:p w:rsidR="00B473C1" w:rsidRPr="003F245E" w:rsidRDefault="00B473C1" w:rsidP="003F0B35">
            <w:pPr>
              <w:tabs>
                <w:tab w:val="left" w:pos="213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45E">
              <w:rPr>
                <w:rFonts w:ascii="Times New Roman" w:hAnsi="Times New Roman"/>
                <w:sz w:val="24"/>
                <w:szCs w:val="24"/>
              </w:rPr>
              <w:t>Парасюк В.И.</w:t>
            </w:r>
          </w:p>
        </w:tc>
        <w:tc>
          <w:tcPr>
            <w:tcW w:w="3113" w:type="dxa"/>
          </w:tcPr>
          <w:p w:rsidR="00B473C1" w:rsidRPr="003F245E" w:rsidRDefault="00B473C1" w:rsidP="003F0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F53" w:rsidRDefault="00B473C1"/>
    <w:sectPr w:rsidR="007E2F53" w:rsidSect="0050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3C1"/>
    <w:rsid w:val="001711F5"/>
    <w:rsid w:val="00501E9B"/>
    <w:rsid w:val="0064582B"/>
    <w:rsid w:val="00B4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</dc:creator>
  <cp:lastModifiedBy>finko</cp:lastModifiedBy>
  <cp:revision>1</cp:revision>
  <dcterms:created xsi:type="dcterms:W3CDTF">2021-03-23T10:30:00Z</dcterms:created>
  <dcterms:modified xsi:type="dcterms:W3CDTF">2021-03-23T10:31:00Z</dcterms:modified>
</cp:coreProperties>
</file>